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  <Override PartName="/word/media/rId39.jpg" ContentType="image/jpeg"/>
  <Override PartName="/word/media/rId36.jpg" ContentType="image/jpeg"/>
  <Override PartName="/word/media/rId32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image-inline"/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 visualization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graphical representation of information and data using visual elements like charts, graphs, and maps, making trends, outliers, and patterns in data accessible and understandable for both technical and non-technical audiences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visualization:</w:t>
      </w:r>
    </w:p>
    <w:bookmarkStart w:id="27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Tableau Software" title="" id="22" name="Picture"/>
            <a:graphic>
              <a:graphicData uri="http://schemas.openxmlformats.org/drawingml/2006/picture">
                <pic:pic>
                  <pic:nvPicPr>
                    <pic:cNvPr descr="https://www.bing.com/th?id=OSK.HEROC8EVhh-wuqG3SZ3PzqaFCDG-c_UrjMJe_OD9dKjB4eE&amp;pid=cdx&amp;w=200&amp;h=128&amp;c=7&amp;rs=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Tableau Software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HEROC8EVhh-wuqG3SZ3PzqaFCDG-c_UrjMJe_OD9dKjB4eE&amp;pid=cdx&amp;w=200&amp;h=118&amp;c=7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Tableau</w:t>
      </w:r>
      <w:r>
        <w:t xml:space="preserve">: You can use Tableau for free for one year by registering with your school email.</w:t>
      </w:r>
      <w:r>
        <w:t xml:space="preserve"> </w:t>
      </w:r>
      <w:hyperlink r:id="rId20">
        <w:r>
          <w:rPr>
            <w:rStyle w:val="Hyperlink"/>
          </w:rPr>
          <w:t xml:space="preserve">It’s a powerful tool for creating interactive dashboards and visualizing data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Power BI</w:t>
      </w:r>
      <w:r>
        <w:t xml:space="preserve">: If you’re a Windows user, Power BI desktop is a great choice.</w:t>
      </w:r>
      <w:r>
        <w:t xml:space="preserve"> </w:t>
      </w:r>
      <w:hyperlink r:id="rId20">
        <w:r>
          <w:rPr>
            <w:rStyle w:val="Hyperlink"/>
          </w:rPr>
          <w:t xml:space="preserve">For Mac users, running Power BI on a virtual machine can be a workaround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35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Google" title="" id="30" name="Picture"/>
            <a:graphic>
              <a:graphicData uri="http://schemas.openxmlformats.org/drawingml/2006/picture">
                <pic:pic>
                  <pic:nvPicPr>
                    <pic:cNvPr descr="https://www.bing.com/th?id=OSK.HEROjss3Ck7GUoXZ3S1eDrA9m0YVXsymZWQPduBRqrOKYMg&amp;pid=cdx&amp;w=200&amp;h=128&amp;c=7&amp;rs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Google" title="" id="33" name="Picture"/>
            <a:graphic>
              <a:graphicData uri="http://schemas.openxmlformats.org/drawingml/2006/picture">
                <pic:pic>
                  <pic:nvPicPr>
                    <pic:cNvPr descr="https://www.bing.com/th?id=OSK.HEROjss3Ck7GUoXZ3S1eDrA9m0YVXsymZWQPduBRqrOKYMg&amp;pid=cdx&amp;w=200&amp;h=118&amp;c=7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Google Data Studio</w:t>
      </w:r>
      <w:r>
        <w:t xml:space="preserve">: Designed for real-time collaboration, Google Data Studio integrates seamlessly with other Google products.</w:t>
      </w:r>
      <w:r>
        <w:t xml:space="preserve"> </w:t>
      </w:r>
      <w:hyperlink r:id="rId20">
        <w:r>
          <w:rPr>
            <w:rStyle w:val="Hyperlink"/>
          </w:rPr>
          <w:t xml:space="preserve">While it has limited functionalities, it’s excellent for basic visualizations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0">
        <w:r>
          <w:rPr>
            <w:rStyle w:val="Hyperlink"/>
            <w:b/>
            <w:bCs/>
          </w:rPr>
          <w:t xml:space="preserve">SAS University Edition</w:t>
        </w:r>
        <w:r>
          <w:rPr>
            <w:rStyle w:val="Hyperlink"/>
          </w:rPr>
          <w:t xml:space="preserve">: SAS provides a free version called “SAS University Edition” that allows beginners to grasp basic data visualization functions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42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Python" title="" id="37" name="Picture"/>
            <a:graphic>
              <a:graphicData uri="http://schemas.openxmlformats.org/drawingml/2006/picture">
                <pic:pic>
                  <pic:nvPicPr>
                    <pic:cNvPr descr="https://www.bing.com/th?id=OSK.HERORjnaKw-lTTrhFMZMFFAHSCkKJQw-bpPpWatN-22XSLo&amp;pid=cdx&amp;w=200&amp;h=128&amp;c=7&amp;rs=1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Python" title="" id="40" name="Picture"/>
            <a:graphic>
              <a:graphicData uri="http://schemas.openxmlformats.org/drawingml/2006/picture">
                <pic:pic>
                  <pic:nvPicPr>
                    <pic:cNvPr descr="https://www.bing.com/th?id=OSK.HERORjnaKw-lTTrhFMZMFFAHSCkKJQw-bpPpWatN-22XSLo&amp;pid=cdx&amp;w=200&amp;h=118&amp;c=7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Python and R</w:t>
      </w:r>
      <w:r>
        <w:t xml:space="preserve">: These programming languages offer flexibility for creating graphs and visualizations.</w:t>
      </w:r>
      <w:r>
        <w:t xml:space="preserve"> </w:t>
      </w:r>
      <w:hyperlink r:id="rId20">
        <w:r>
          <w:rPr>
            <w:rStyle w:val="Hyperlink"/>
          </w:rPr>
          <w:t xml:space="preserve">You can explore libraries like ggplot2 (for R) and seaborn (for Python) to get started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data visualization skills! 📊👀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36" Target="media/rId36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hyperlink" Id="rId20" Target="https://www.tableau.com/learn/articles/data-visualization" TargetMode="External" /><Relationship Type="http://schemas.openxmlformats.org/officeDocument/2006/relationships/hyperlink" Id="rId28" Target="https://www.visual-design.net/post/how-to-learn-data-visualization-for-fre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ableau.com/learn/articles/data-visualization" TargetMode="External" /><Relationship Type="http://schemas.openxmlformats.org/officeDocument/2006/relationships/hyperlink" Id="rId28" Target="https://www.visual-design.net/post/how-to-learn-data-visualization-for-fre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2024-03-29T04:49:28Z</dcterms:created>
  <dcterms:modified xsi:type="dcterms:W3CDTF">2024-03-29T04:49:28Z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