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DevExpress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provides best-in-class UI controls, tools, and frameworks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WinForms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ASP.NET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MVC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Blazor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ASP.NET Core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WPF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VCL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Xamarin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summary: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DevExpress</w:t>
      </w:r>
      <w:r>
        <w:t xml:space="preserve"> </w:t>
      </w:r>
      <w:r>
        <w:t xml:space="preserve">offers a comprehensive suite of UI components and libraries for various platforms, enabling developers to create</w:t>
      </w:r>
      <w:r>
        <w:t xml:space="preserve"> </w:t>
      </w:r>
      <w:r>
        <w:rPr>
          <w:b/>
          <w:bCs/>
        </w:rPr>
        <w:t xml:space="preserve">amazing apps</w:t>
      </w:r>
      <w:r>
        <w:t xml:space="preserve">,</w:t>
      </w:r>
      <w:r>
        <w:t xml:space="preserve"> </w:t>
      </w:r>
      <w:r>
        <w:rPr>
          <w:b/>
          <w:bCs/>
        </w:rPr>
        <w:t xml:space="preserve">documents</w:t>
      </w:r>
      <w:r>
        <w:t xml:space="preserve">,</w:t>
      </w:r>
      <w:r>
        <w:t xml:space="preserve"> </w:t>
      </w:r>
      <w:r>
        <w:rPr>
          <w:b/>
          <w:bCs/>
        </w:rPr>
        <w:t xml:space="preserve">reports</w:t>
      </w:r>
      <w:r>
        <w:t xml:space="preserve">, and</w:t>
      </w:r>
      <w:r>
        <w:t xml:space="preserve"> </w:t>
      </w:r>
      <w:r>
        <w:rPr>
          <w:b/>
          <w:bCs/>
        </w:rPr>
        <w:t xml:space="preserve">dashboards</w:t>
      </w:r>
      <w:r>
        <w:t xml:space="preserve">.</w:t>
      </w:r>
    </w:p>
    <w:p>
      <w:pPr>
        <w:pStyle w:val="FirstParagraph"/>
      </w:pPr>
      <w:r>
        <w:t xml:space="preserve">For free learning resources, explore the following links: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DevExpress Official Website</w:t>
        </w:r>
      </w:hyperlink>
      <w:r>
        <w:t xml:space="preserve">: Access their official website to find documentation, code examples, and demos.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DevExpress Blogs</w:t>
        </w:r>
      </w:hyperlink>
      <w:r>
        <w:t xml:space="preserve">: Read blog posts covering various topics related to DevExpress technologies.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  <w:b/>
            <w:bCs/>
          </w:rPr>
          <w:t xml:space="preserve">DevExpress Tech Stack on Crunchbase</w:t>
        </w:r>
      </w:hyperlink>
      <w:r>
        <w:t xml:space="preserve">: Learn about the technologies and tools used by DevExpress.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DevExpress Learning Materials</w:t>
        </w:r>
      </w:hyperlink>
      <w:r>
        <w:t xml:space="preserve">: Dive into their official documentation, which includes detailed information and code samples.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DevExpress YouTube Channel</w:t>
      </w:r>
      <w:r>
        <w:t xml:space="preserve">: Explore video tutorials, webinars, and presentations on their YouTube channel.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unity.devexpress.com/Blogs/" TargetMode="External" /><Relationship Type="http://schemas.openxmlformats.org/officeDocument/2006/relationships/hyperlink" Id="rId22" Target="https://www.crunchbase.com/organization/devexpress/technology" TargetMode="External" /><Relationship Type="http://schemas.openxmlformats.org/officeDocument/2006/relationships/hyperlink" Id="rId20" Target="https://www.devexpres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munity.devexpress.com/Blogs/" TargetMode="External" /><Relationship Type="http://schemas.openxmlformats.org/officeDocument/2006/relationships/hyperlink" Id="rId22" Target="https://www.crunchbase.com/organization/devexpress/technology" TargetMode="External" /><Relationship Type="http://schemas.openxmlformats.org/officeDocument/2006/relationships/hyperlink" Id="rId20" Target="https://www.devexpres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2024-03-23T04:46:10Z</dcterms:created>
  <dcterms:modified xsi:type="dcterms:W3CDTF">2024-03-23T04:46:10Z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