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Parquet</w:t>
      </w:r>
      <w:r>
        <w:t xml:space="preserve"> </w:t>
      </w:r>
      <w:r>
        <w:t xml:space="preserve">is an open-source,</w:t>
      </w:r>
      <w:r>
        <w:t xml:space="preserve"> </w:t>
      </w:r>
      <w:r>
        <w:rPr>
          <w:b/>
          <w:bCs/>
        </w:rPr>
        <w:t xml:space="preserve">column-oriented data file format</w:t>
      </w:r>
      <w:r>
        <w:t xml:space="preserve"> </w:t>
      </w:r>
      <w:r>
        <w:t xml:space="preserve">designed for efficient data storage and retrieval.</w:t>
      </w:r>
      <w:r>
        <w:t xml:space="preserve"> </w:t>
      </w:r>
      <w:hyperlink r:id="rId20">
        <w:r>
          <w:rPr>
            <w:rStyle w:val="Hyperlink"/>
          </w:rPr>
          <w:t xml:space="preserve">It provides efficient data compression and encoding schemes with enhanced performance to handle complex data in bulk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Parquet: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Parquet Documentation</w:t>
        </w:r>
      </w:hyperlink>
      <w:r>
        <w:t xml:space="preserve">: The official documentation provides detailed information about the format, usage,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Overview on Apache Parquet</w:t>
        </w:r>
      </w:hyperlink>
      <w:hyperlink r:id="rId20">
        <w:r>
          <w:rPr>
            <w:rStyle w:val="Hyperlink"/>
          </w:rPr>
          <w:t xml:space="preserve">: This overview explains how Parquet is a columnar storage format available to any project in the Hadoop ecosystem, regardless of the choice of data processing framework, data model, or programming language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Databricks Glossary: What Is Apache Parquet?</w:t>
        </w:r>
      </w:hyperlink>
      <w:r>
        <w:t xml:space="preserve">: Databricks offers a concise explanation of Apache Parquet’s purpose and features.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Wikipedia: Apache Parquet</w:t>
        </w:r>
      </w:hyperlink>
      <w:r>
        <w:t xml:space="preserve">: Learn about Parquet’s role as a free and open-source column-oriented data storage format in the Apache Hadoop ecosystem.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Follow Apache Parquet on Twitter</w:t>
        </w:r>
      </w:hyperlink>
      <w:r>
        <w:t xml:space="preserve">: Stay updated with news, releases, and community discussions related to Parquet.</w:t>
      </w:r>
    </w:p>
    <w:p>
      <w:pPr>
        <w:pStyle w:val="FirstParagraph"/>
      </w:pPr>
      <w:r>
        <w:t xml:space="preserve">Feel free to explore these resources to deepen your understanding of Apache Parquet!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Apache_Parquet" TargetMode="External" /><Relationship Type="http://schemas.openxmlformats.org/officeDocument/2006/relationships/hyperlink" Id="rId20" Target="https://parquet.apache.org/" TargetMode="External" /><Relationship Type="http://schemas.openxmlformats.org/officeDocument/2006/relationships/hyperlink" Id="rId23" Target="https://parquet.apache.org/docs/overview/" TargetMode="External" /><Relationship Type="http://schemas.openxmlformats.org/officeDocument/2006/relationships/hyperlink" Id="rId21" Target="https://parquet.staged.apache.org/docs/overview/" TargetMode="External" /><Relationship Type="http://schemas.openxmlformats.org/officeDocument/2006/relationships/hyperlink" Id="rId22" Target="https://www.databricks.com/glossary/what-is-parqu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Apache_Parquet" TargetMode="External" /><Relationship Type="http://schemas.openxmlformats.org/officeDocument/2006/relationships/hyperlink" Id="rId20" Target="https://parquet.apache.org/" TargetMode="External" /><Relationship Type="http://schemas.openxmlformats.org/officeDocument/2006/relationships/hyperlink" Id="rId23" Target="https://parquet.apache.org/docs/overview/" TargetMode="External" /><Relationship Type="http://schemas.openxmlformats.org/officeDocument/2006/relationships/hyperlink" Id="rId21" Target="https://parquet.staged.apache.org/docs/overview/" TargetMode="External" /><Relationship Type="http://schemas.openxmlformats.org/officeDocument/2006/relationships/hyperlink" Id="rId22" Target="https://www.databricks.com/glossary/what-is-parqu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2024-03-23T04:25:56Z</dcterms:created>
  <dcterms:modified xsi:type="dcterms:W3CDTF">2024-03-23T04:25:56Z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