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Sisense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 American business intelligence software company headquartered in New York City, providing analytics tools for accessing and analyzing big data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to help you explore Sisense: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Sisense Academy</w:t>
        </w:r>
      </w:hyperlink>
      <w:r>
        <w:t xml:space="preserve">: Offers courses, certification, videos, and webinars for users of all levels.</w:t>
      </w:r>
      <w:r>
        <w:t xml:space="preserve"> </w:t>
      </w:r>
      <w:hyperlink r:id="rId20">
        <w:r>
          <w:rPr>
            <w:rStyle w:val="Hyperlink"/>
          </w:rPr>
          <w:t xml:space="preserve">You can learn about Sisense’s architecture, dashboards, data modeling, and more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Product Tutorials</w:t>
        </w:r>
      </w:hyperlink>
      <w:r>
        <w:t xml:space="preserve">: Dive into embedded analytics, administration, and customizing user roles with REST API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Sisense Quest</w:t>
        </w:r>
      </w:hyperlink>
      <w:r>
        <w:t xml:space="preserve">: Understand Sisense’s value and explore new version releases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Getting Started</w:t>
        </w:r>
      </w:hyperlink>
      <w:r>
        <w:t xml:space="preserve">: Short video tutorials to quickly get you up and running with Sisense’s Business Intelligence solution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Sisense Formula Reference</w:t>
        </w:r>
      </w:hyperlink>
      <w:r>
        <w:t xml:space="preserve">: Learn about custom calculations and important tips for working with formulas in Sisense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🚀📊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cademy.sisense.com/" TargetMode="External" /><Relationship Type="http://schemas.openxmlformats.org/officeDocument/2006/relationships/hyperlink" Id="rId23" Target="https://academy.sisense.com/page/all-courses" TargetMode="External" /><Relationship Type="http://schemas.openxmlformats.org/officeDocument/2006/relationships/hyperlink" Id="rId25" Target="https://download.sisense.com/documentation/SiSense%20Formula%20Reference.pdf" TargetMode="External" /><Relationship Type="http://schemas.openxmlformats.org/officeDocument/2006/relationships/hyperlink" Id="rId20" Target="https://en.wikipedia.org/wiki/Sisense" TargetMode="External" /><Relationship Type="http://schemas.openxmlformats.org/officeDocument/2006/relationships/hyperlink" Id="rId24" Target="https://www.sisense.com/training/getting-started/" TargetMode="External" /><Relationship Type="http://schemas.openxmlformats.org/officeDocument/2006/relationships/hyperlink" Id="rId22" Target="https://www.sisense.com/training/tutorial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cademy.sisense.com/" TargetMode="External" /><Relationship Type="http://schemas.openxmlformats.org/officeDocument/2006/relationships/hyperlink" Id="rId23" Target="https://academy.sisense.com/page/all-courses" TargetMode="External" /><Relationship Type="http://schemas.openxmlformats.org/officeDocument/2006/relationships/hyperlink" Id="rId25" Target="https://download.sisense.com/documentation/SiSense%20Formula%20Reference.pdf" TargetMode="External" /><Relationship Type="http://schemas.openxmlformats.org/officeDocument/2006/relationships/hyperlink" Id="rId20" Target="https://en.wikipedia.org/wiki/Sisense" TargetMode="External" /><Relationship Type="http://schemas.openxmlformats.org/officeDocument/2006/relationships/hyperlink" Id="rId24" Target="https://www.sisense.com/training/getting-started/" TargetMode="External" /><Relationship Type="http://schemas.openxmlformats.org/officeDocument/2006/relationships/hyperlink" Id="rId22" Target="https://www.sisense.com/training/tutorial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2024-03-23T04:56:39Z</dcterms:created>
  <dcterms:modified xsi:type="dcterms:W3CDTF">2024-03-23T04:56:39Z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