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TestNG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automation testing framework</w:t>
      </w:r>
      <w:r>
        <w:t xml:space="preserve"> </w:t>
      </w:r>
      <w:r>
        <w:t xml:space="preserve">that provides powerful features such as annotations, grouping, sequencing, and parameterization.</w:t>
      </w:r>
      <w:r>
        <w:t xml:space="preserve"> </w:t>
      </w:r>
      <w:hyperlink r:id="rId20">
        <w:r>
          <w:rPr>
            <w:rStyle w:val="Hyperlink"/>
          </w:rPr>
          <w:t xml:space="preserve">It overcomes the limitations of older frameworks like JUnit and is designed to make end-to-end testing easy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TestNG: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Guru99</w:t>
      </w:r>
      <w:r>
        <w:t xml:space="preserve">: Their</w:t>
      </w:r>
      <w:r>
        <w:t xml:space="preserve"> </w:t>
      </w:r>
      <w:r>
        <w:rPr>
          <w:b/>
          <w:bCs/>
        </w:rPr>
        <w:t xml:space="preserve">TestNG tutorial</w:t>
      </w:r>
      <w:r>
        <w:t xml:space="preserve"> </w:t>
      </w:r>
      <w:r>
        <w:t xml:space="preserve">covers basic and advanced concepts, including features, installation, annotations, dependent tests, parallel execution, and more.</w:t>
      </w:r>
      <w:r>
        <w:t xml:space="preserve"> </w:t>
      </w:r>
      <w:hyperlink r:id="rId20">
        <w:r>
          <w:rPr>
            <w:rStyle w:val="Hyperlink"/>
          </w:rPr>
          <w:t xml:space="preserve">It’s suitable for both beginners and professionals</w:t>
        </w:r>
      </w:hyperlink>
      <w:hyperlink r:id="rId20">
        <w:r>
          <w:rPr>
            <w:rStyle w:val="Hyperlink"/>
          </w:rPr>
          <w:t xml:space="preserve">Learn TestNG at Guru99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Javatpoint</w:t>
      </w:r>
      <w:r>
        <w:t xml:space="preserve">: Javatpoint’s TestNG tutorial explains the framework from scratch, including how to control test cases, generate reports, and use annotations.</w:t>
      </w:r>
      <w:r>
        <w:t xml:space="preserve"> </w:t>
      </w:r>
      <w:hyperlink r:id="rId20">
        <w:r>
          <w:rPr>
            <w:rStyle w:val="Hyperlink"/>
          </w:rPr>
          <w:t xml:space="preserve">It assumes basic testing and Java knowledge</w:t>
        </w:r>
      </w:hyperlink>
      <w:hyperlink r:id="rId21">
        <w:r>
          <w:rPr>
            <w:rStyle w:val="Hyperlink"/>
          </w:rPr>
          <w:t xml:space="preserve">Explore TestNG at Javatpoint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Tools QA</w:t>
      </w:r>
      <w:r>
        <w:t xml:space="preserve">: Their tutorial provides insights into TestNG with Selenium.</w:t>
      </w:r>
      <w:r>
        <w:t xml:space="preserve"> </w:t>
      </w:r>
      <w:hyperlink r:id="rId20">
        <w:r>
          <w:rPr>
            <w:rStyle w:val="Hyperlink"/>
          </w:rPr>
          <w:t xml:space="preserve">Learn about its features, installation, and how it enhances test automation</w:t>
        </w:r>
      </w:hyperlink>
      <w:hyperlink r:id="rId23">
        <w:r>
          <w:rPr>
            <w:rStyle w:val="Hyperlink"/>
          </w:rPr>
          <w:t xml:space="preserve">TestNG Tutorial at Tools QA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LambdaTest</w:t>
      </w:r>
      <w:r>
        <w:t xml:space="preserve">: A comprehensive guide with examples and best practices.</w:t>
      </w:r>
      <w:r>
        <w:t xml:space="preserve"> </w:t>
      </w:r>
      <w:hyperlink r:id="rId20">
        <w:r>
          <w:rPr>
            <w:rStyle w:val="Hyperlink"/>
          </w:rPr>
          <w:t xml:space="preserve">Understand TestNG’s features and how it covers various test categories, including unit, functional, and end-to-end testing</w:t>
        </w:r>
      </w:hyperlink>
      <w:hyperlink r:id="rId24">
        <w:r>
          <w:rPr>
            <w:rStyle w:val="Hyperlink"/>
          </w:rPr>
          <w:t xml:space="preserve">Learn TestNG at LambdaTest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ArtOfTesting</w:t>
      </w:r>
      <w:r>
        <w:t xml:space="preserve">: Dive into TestNG’s data-driven testing, parameterization support, parallel execution, and test case grouping.</w:t>
      </w:r>
      <w:r>
        <w:t xml:space="preserve"> </w:t>
      </w:r>
      <w:hyperlink r:id="rId20">
        <w:r>
          <w:rPr>
            <w:rStyle w:val="Hyperlink"/>
          </w:rPr>
          <w:t xml:space="preserve">Create robust and powerful testing projects with this tutorial</w:t>
        </w:r>
      </w:hyperlink>
      <w:hyperlink r:id="rId25">
        <w:r>
          <w:rPr>
            <w:rStyle w:val="Hyperlink"/>
          </w:rPr>
          <w:t xml:space="preserve">ArtOfTesting - What is TestNG?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artoftesting.com/what-is-testng" TargetMode="External" /><Relationship Type="http://schemas.openxmlformats.org/officeDocument/2006/relationships/hyperlink" Id="rId20" Target="https://www.guru99.com/all-about-testng-and-selenium.html" TargetMode="External" /><Relationship Type="http://schemas.openxmlformats.org/officeDocument/2006/relationships/hyperlink" Id="rId21" Target="https://www.javatpoint.com/testng-tutorial" TargetMode="External" /><Relationship Type="http://schemas.openxmlformats.org/officeDocument/2006/relationships/hyperlink" Id="rId24" Target="https://www.lambdatest.com/learning-hub/testng" TargetMode="External" /><Relationship Type="http://schemas.openxmlformats.org/officeDocument/2006/relationships/hyperlink" Id="rId23" Target="https://www.toolsqa.com/testng/testng-tutorial/" TargetMode="External" /><Relationship Type="http://schemas.openxmlformats.org/officeDocument/2006/relationships/hyperlink" Id="rId22" Target="https://www.tutorialspoint.com/testng/testng_overview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rtoftesting.com/what-is-testng" TargetMode="External" /><Relationship Type="http://schemas.openxmlformats.org/officeDocument/2006/relationships/hyperlink" Id="rId20" Target="https://www.guru99.com/all-about-testng-and-selenium.html" TargetMode="External" /><Relationship Type="http://schemas.openxmlformats.org/officeDocument/2006/relationships/hyperlink" Id="rId21" Target="https://www.javatpoint.com/testng-tutorial" TargetMode="External" /><Relationship Type="http://schemas.openxmlformats.org/officeDocument/2006/relationships/hyperlink" Id="rId24" Target="https://www.lambdatest.com/learning-hub/testng" TargetMode="External" /><Relationship Type="http://schemas.openxmlformats.org/officeDocument/2006/relationships/hyperlink" Id="rId23" Target="https://www.toolsqa.com/testng/testng-tutorial/" TargetMode="External" /><Relationship Type="http://schemas.openxmlformats.org/officeDocument/2006/relationships/hyperlink" Id="rId22" Target="https://www.tutorialspoint.com/testng/testng_overview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2024-03-23T04:43:48Z</dcterms:created>
  <dcterms:modified xsi:type="dcterms:W3CDTF">2024-03-23T04:43:48Z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