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Viso Suite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advanced no-code computer vision platform</w:t>
      </w:r>
      <w:r>
        <w:t xml:space="preserve"> </w:t>
      </w:r>
      <w:r>
        <w:t xml:space="preserve">that allows you to</w:t>
      </w:r>
      <w:r>
        <w:t xml:space="preserve"> </w:t>
      </w:r>
      <w:r>
        <w:rPr>
          <w:b/>
          <w:bCs/>
        </w:rPr>
        <w:t xml:space="preserve">build, deploy, and scale applications</w:t>
      </w:r>
      <w:r>
        <w:t xml:space="preserve"> </w:t>
      </w:r>
      <w:r>
        <w:t xml:space="preserve">using computer vision and deep learning techniques.</w:t>
      </w:r>
      <w:r>
        <w:t xml:space="preserve"> </w:t>
      </w:r>
      <w:hyperlink r:id="rId20">
        <w:r>
          <w:rPr>
            <w:rStyle w:val="Hyperlink"/>
          </w:rPr>
          <w:t xml:space="preserve">It is trusted by leading Fortune Global companies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Viso Suite: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Viso Academy</w:t>
      </w:r>
      <w:r>
        <w:t xml:space="preserve">: The Viso Academy provides video guides, courses, and tutorials to help you learn how to build computer vision applications on Viso Suite.</w:t>
      </w:r>
      <w:r>
        <w:t xml:space="preserve"> </w:t>
      </w:r>
      <w:hyperlink r:id="rId20">
        <w:r>
          <w:rPr>
            <w:rStyle w:val="Hyperlink"/>
          </w:rPr>
          <w:t xml:space="preserve">It covers everything from basic concepts to expert features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Guide</w:t>
        </w:r>
        <w:r>
          <w:rPr>
            <w:rStyle w:val="Hyperlink"/>
          </w:rPr>
          <w:t xml:space="preserve">: This guide walks you through the evaluation, development, deployment, monitoring, maintenance, security, and privacy aspects of Viso Suite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Unity Test Framework Tutorial</w:t>
        </w:r>
        <w:r>
          <w:rPr>
            <w:rStyle w:val="Hyperlink"/>
          </w:rPr>
          <w:t xml:space="preserve">: Although not directly related to Viso Suite, this tutorial on the Unity Test Framework can help you understand testing concepts in a similar context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Viso Suite YouTube Channel</w:t>
        </w:r>
        <w:r>
          <w:rPr>
            <w:rStyle w:val="Hyperlink"/>
          </w:rPr>
          <w:t xml:space="preserve">: Explore their YouTube channel for additional video content, including tutorials and demonstrations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Viso Suite Documentation</w:t>
        </w:r>
        <w:r>
          <w:rPr>
            <w:rStyle w:val="Hyperlink"/>
          </w:rPr>
          <w:t xml:space="preserve">: Dive into the official documentation to explore detailed information about Viso Suite’s features, modules, and use cases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to enhance your understanding of Viso Suite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ameconductor.net/blog/unity-test-framework-tutorial.html" TargetMode="External" /><Relationship Type="http://schemas.openxmlformats.org/officeDocument/2006/relationships/hyperlink" Id="rId20" Target="https://viso.ai/" TargetMode="External" /><Relationship Type="http://schemas.openxmlformats.org/officeDocument/2006/relationships/hyperlink" Id="rId22" Target="https://viso.ai/academy/" TargetMode="External" /><Relationship Type="http://schemas.openxmlformats.org/officeDocument/2006/relationships/hyperlink" Id="rId23" Target="https://viso.ai/evaluation-guide/getting-started-with-viso-suite/" TargetMode="External" /><Relationship Type="http://schemas.openxmlformats.org/officeDocument/2006/relationships/hyperlink" Id="rId21" Target="https://viso.ai/features/" TargetMode="External" /><Relationship Type="http://schemas.openxmlformats.org/officeDocument/2006/relationships/hyperlink" Id="rId25" Target="https://www.youtube.com/watch?v=R9p77u2AN7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ameconductor.net/blog/unity-test-framework-tutorial.html" TargetMode="External" /><Relationship Type="http://schemas.openxmlformats.org/officeDocument/2006/relationships/hyperlink" Id="rId20" Target="https://viso.ai/" TargetMode="External" /><Relationship Type="http://schemas.openxmlformats.org/officeDocument/2006/relationships/hyperlink" Id="rId22" Target="https://viso.ai/academy/" TargetMode="External" /><Relationship Type="http://schemas.openxmlformats.org/officeDocument/2006/relationships/hyperlink" Id="rId23" Target="https://viso.ai/evaluation-guide/getting-started-with-viso-suite/" TargetMode="External" /><Relationship Type="http://schemas.openxmlformats.org/officeDocument/2006/relationships/hyperlink" Id="rId21" Target="https://viso.ai/features/" TargetMode="External" /><Relationship Type="http://schemas.openxmlformats.org/officeDocument/2006/relationships/hyperlink" Id="rId25" Target="https://www.youtube.com/watch?v=R9p77u2AN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2024-03-23T04:28:26Z</dcterms:created>
  <dcterms:modified xsi:type="dcterms:W3CDTF">2024-03-23T04:28:26Z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