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a nutshell,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cloud computing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refers to accessing servers, software, and databases over the Internet, eliminating the need for managing physical servers or running applications on local machines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cloud computing: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Cloudflare Learning Center</w:t>
        </w:r>
      </w:hyperlink>
      <w:r>
        <w:t xml:space="preserve">: Understand cloud basics, explore different cloud models, and learn how the cloud works.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Google Cloud</w:t>
        </w:r>
      </w:hyperlink>
      <w:r>
        <w:t xml:space="preserve">: Dive into on-demand availability of computing resources and grasp the essentials of cloud computing.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IBM Cloud Computing</w:t>
        </w:r>
      </w:hyperlink>
      <w:r>
        <w:t xml:space="preserve">: Explore cloud resources, virtual servers, data storage, and more with pay-per-use pricing.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PhoenixNAP</w:t>
        </w:r>
      </w:hyperlink>
      <w:r>
        <w:t xml:space="preserve">: Learn about cloud virtualization, scalability, hybrid cloud, DevOps, and automation.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Coursera Cloud Computing Courses</w:t>
        </w:r>
      </w:hyperlink>
      <w:r>
        <w:t xml:space="preserve">: Discover essential concepts like IaaS, PaaS, and SaaS, and explore different layers of cloud computing.</w:t>
      </w:r>
    </w:p>
    <w:p>
      <w:pPr>
        <w:pStyle w:val="FirstParagraph"/>
      </w:pPr>
      <w:r>
        <w:t xml:space="preserve">Feel free to explore these resources and enhance your understanding of cloud technology! 🌐☁️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loud.google.com/learn/what-is-cloud-computing" TargetMode="External" /><Relationship Type="http://schemas.openxmlformats.org/officeDocument/2006/relationships/hyperlink" Id="rId23" Target="https://phoenixnap.com/blog/what-is-cloud-computing" TargetMode="External" /><Relationship Type="http://schemas.openxmlformats.org/officeDocument/2006/relationships/hyperlink" Id="rId20" Target="https://www.cloudflare.com/learning/cloud/what-is-the-cloud/" TargetMode="External" /><Relationship Type="http://schemas.openxmlformats.org/officeDocument/2006/relationships/hyperlink" Id="rId24" Target="https://www.coursera.org/collections/cloud-computing-for-beginners" TargetMode="External" /><Relationship Type="http://schemas.openxmlformats.org/officeDocument/2006/relationships/hyperlink" Id="rId22" Target="https://www.ibm.com/topics/cloud-comput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loud.google.com/learn/what-is-cloud-computing" TargetMode="External" /><Relationship Type="http://schemas.openxmlformats.org/officeDocument/2006/relationships/hyperlink" Id="rId23" Target="https://phoenixnap.com/blog/what-is-cloud-computing" TargetMode="External" /><Relationship Type="http://schemas.openxmlformats.org/officeDocument/2006/relationships/hyperlink" Id="rId20" Target="https://www.cloudflare.com/learning/cloud/what-is-the-cloud/" TargetMode="External" /><Relationship Type="http://schemas.openxmlformats.org/officeDocument/2006/relationships/hyperlink" Id="rId24" Target="https://www.coursera.org/collections/cloud-computing-for-beginners" TargetMode="External" /><Relationship Type="http://schemas.openxmlformats.org/officeDocument/2006/relationships/hyperlink" Id="rId22" Target="https://www.ibm.com/topics/cloud-comput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2024-03-24T08:46:24Z</dcterms:created>
  <dcterms:modified xsi:type="dcterms:W3CDTF">2024-03-24T08:46:24Z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