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return</w:t>
      </w:r>
      <w:r>
        <w:t xml:space="preserve"> </w:t>
      </w:r>
      <w:r>
        <w:rPr>
          <w:i/>
          <w:iCs/>
        </w:rPr>
        <w:t xml:space="preserve">its maximum depth</w:t>
      </w:r>
      <w:r>
        <w:t xml:space="preserve">.</w:t>
      </w:r>
    </w:p>
    <w:p>
      <w:pPr>
        <w:pStyle w:val="BodyText"/>
      </w:pPr>
      <w:r>
        <w:t xml:space="preserve">A binary tree's</w:t>
      </w:r>
      <w:r>
        <w:t xml:space="preserve"> </w:t>
      </w:r>
      <w:r>
        <w:rPr>
          <w:b/>
          <w:bCs/>
        </w:rPr>
        <w:t xml:space="preserve">maximum depth</w:t>
      </w:r>
      <w:r>
        <w:t xml:space="preserve"> is the number of nodes along the longest path from the root node down to the farthest leaf node.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369082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11/26/tmp-tre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0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[3,9,20,null,null,15,7]</w:t>
      </w:r>
      <w:r>
        <w:br/>
      </w:r>
      <w:r>
        <w:rPr>
          <w:rStyle w:val="VerbatimChar"/>
        </w:rPr>
        <w:t xml:space="preserve">Output: 3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root = [1,null,2]</w:t>
      </w:r>
      <w:r>
        <w:br/>
      </w:r>
      <w:r>
        <w:rPr>
          <w:rStyle w:val="VerbatimChar"/>
        </w:rPr>
        <w:t xml:space="preserve">Output: 2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[0,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-100 &lt;= Node.val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2024-03-25T09:52:27Z</dcterms:created>
  <dcterms:modified xsi:type="dcterms:W3CDTF">2024-03-25T09:52:27Z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