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text1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text2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length of their longest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common subsequence</w:t>
      </w:r>
      <w:r>
        <w:rPr>
          <w:i/>
          <w:iCs/>
        </w:rPr>
        <w:t xml:space="preserve">.</w:t>
      </w:r>
      <w:r>
        <w:t xml:space="preserve"> </w:t>
      </w:r>
      <w:r>
        <w:t xml:space="preserve">If there is no</w:t>
      </w:r>
      <w:r>
        <w:t xml:space="preserve"> </w:t>
      </w:r>
      <w:r>
        <w:rPr>
          <w:b/>
          <w:bCs/>
        </w:rPr>
        <w:t xml:space="preserve">common subsequence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subsequence</w:t>
      </w:r>
      <w:r>
        <w:t xml:space="preserve"> </w:t>
      </w:r>
      <w:r>
        <w:t xml:space="preserve">of a string is a new string generated from the original string with some characters (can be none) deleted without changing the relative order of the remaining characters.</w:t>
      </w:r>
    </w:p>
    <w:p>
      <w:pPr>
        <w:pStyle w:val="Compact"/>
        <w:numPr>
          <w:ilvl w:val="0"/>
          <w:numId w:val="1001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"ace"</w:t>
      </w:r>
      <w:r>
        <w:t xml:space="preserve"> </w:t>
      </w:r>
      <w:r>
        <w:t xml:space="preserve">is a subsequence of</w:t>
      </w:r>
      <w:r>
        <w:t xml:space="preserve"> </w:t>
      </w:r>
      <w:r>
        <w:rPr>
          <w:rStyle w:val="VerbatimChar"/>
        </w:rPr>
        <w:t xml:space="preserve">"abcde"</w:t>
      </w:r>
      <w:r>
        <w:t xml:space="preserve">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common subsequence</w:t>
      </w:r>
      <w:r>
        <w:t xml:space="preserve"> </w:t>
      </w:r>
      <w:r>
        <w:t xml:space="preserve">of two strings is a subsequence that is common to both strings.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text1 = "abcde", text2 = "ace" </w:t>
      </w:r>
      <w:r>
        <w:br/>
      </w:r>
      <w:r>
        <w:rPr>
          <w:rStyle w:val="VerbatimChar"/>
        </w:rPr>
        <w:t xml:space="preserve">Output: 3  </w:t>
      </w:r>
      <w:r>
        <w:br/>
      </w:r>
      <w:r>
        <w:rPr>
          <w:rStyle w:val="VerbatimChar"/>
        </w:rPr>
        <w:t xml:space="preserve">Explanation: The longest common subsequence is "ace" and its length is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text1 = "abc", text2 = "abc"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The longest common subsequence is "abc" and its length is 3.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text1 = "abc", text2 = "def"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There is no such common subsequence, so the result is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text1.length, text2.length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text1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text2</w:t>
      </w:r>
      <w:r>
        <w:t xml:space="preserve"> </w:t>
      </w:r>
      <w:r>
        <w:t xml:space="preserve">consist of only lowercase English characters.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2024-03-25T09:53:45Z</dcterms:created>
  <dcterms:modified xsi:type="dcterms:W3CDTF">2024-03-25T09:53:45Z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