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Views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article_id    | int     |</w:t>
      </w:r>
      <w:r>
        <w:br/>
      </w:r>
      <w:r>
        <w:rPr>
          <w:rStyle w:val="VerbatimChar"/>
        </w:rPr>
        <w:t xml:space="preserve">| author_id     | int     |</w:t>
      </w:r>
      <w:r>
        <w:br/>
      </w:r>
      <w:r>
        <w:rPr>
          <w:rStyle w:val="VerbatimChar"/>
        </w:rPr>
        <w:t xml:space="preserve">| viewer_id     | int     |</w:t>
      </w:r>
      <w:r>
        <w:br/>
      </w:r>
      <w:r>
        <w:rPr>
          <w:rStyle w:val="VerbatimChar"/>
        </w:rPr>
        <w:t xml:space="preserve">| view_date     | date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There is no primary key (column with unique values) for this table, the table may have duplicate rows.</w:t>
      </w:r>
      <w:r>
        <w:br/>
      </w:r>
      <w:r>
        <w:rPr>
          <w:rStyle w:val="VerbatimChar"/>
        </w:rPr>
        <w:t xml:space="preserve">Each row of this table indicates that some viewer viewed an article (written by some author) on some date. </w:t>
      </w:r>
      <w:r>
        <w:br/>
      </w:r>
      <w:r>
        <w:rPr>
          <w:rStyle w:val="VerbatimChar"/>
        </w:rPr>
        <w:t xml:space="preserve">Note that equal author_id and viewer_id indicate the same person.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all the authors that viewed at least one of their own articles.</w:t>
      </w:r>
    </w:p>
    <w:p>
      <w:pPr>
        <w:pStyle w:val="BodyText"/>
      </w:pPr>
      <w:r>
        <w:t xml:space="preserve">Return the result table sorted by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 ascending order.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Views table:</w:t>
      </w:r>
      <w:r>
        <w:br/>
      </w:r>
      <w:r>
        <w:rPr>
          <w:rStyle w:val="VerbatimChar"/>
        </w:rPr>
        <w:t xml:space="preserve">+------------+-----------+-----------+------------+</w:t>
      </w:r>
      <w:r>
        <w:br/>
      </w:r>
      <w:r>
        <w:rPr>
          <w:rStyle w:val="VerbatimChar"/>
        </w:rPr>
        <w:t xml:space="preserve">| article_id | author_id | viewer_id | view_date  |</w:t>
      </w:r>
      <w:r>
        <w:br/>
      </w:r>
      <w:r>
        <w:rPr>
          <w:rStyle w:val="VerbatimChar"/>
        </w:rPr>
        <w:t xml:space="preserve">+------------+-----------+-----------+------------+</w:t>
      </w:r>
      <w:r>
        <w:br/>
      </w:r>
      <w:r>
        <w:rPr>
          <w:rStyle w:val="VerbatimChar"/>
        </w:rPr>
        <w:t xml:space="preserve">| 1          | 3         | 5         | 2019-08-01 |</w:t>
      </w:r>
      <w:r>
        <w:br/>
      </w:r>
      <w:r>
        <w:rPr>
          <w:rStyle w:val="VerbatimChar"/>
        </w:rPr>
        <w:t xml:space="preserve">| 1          | 3         | 6         | 2019-08-02 |</w:t>
      </w:r>
      <w:r>
        <w:br/>
      </w:r>
      <w:r>
        <w:rPr>
          <w:rStyle w:val="VerbatimChar"/>
        </w:rPr>
        <w:t xml:space="preserve">| 2          | 7         | 7         | 2019-08-01 |</w:t>
      </w:r>
      <w:r>
        <w:br/>
      </w:r>
      <w:r>
        <w:rPr>
          <w:rStyle w:val="VerbatimChar"/>
        </w:rPr>
        <w:t xml:space="preserve">| 2          | 7         | 6         | 2019-08-02 |</w:t>
      </w:r>
      <w:r>
        <w:br/>
      </w:r>
      <w:r>
        <w:rPr>
          <w:rStyle w:val="VerbatimChar"/>
        </w:rPr>
        <w:t xml:space="preserve">| 4          | 7         | 1         | 2019-07-22 |</w:t>
      </w:r>
      <w:r>
        <w:br/>
      </w:r>
      <w:r>
        <w:rPr>
          <w:rStyle w:val="VerbatimChar"/>
        </w:rPr>
        <w:t xml:space="preserve">| 3          | 4         | 4         | 2019-07-21 |</w:t>
      </w:r>
      <w:r>
        <w:br/>
      </w:r>
      <w:r>
        <w:rPr>
          <w:rStyle w:val="VerbatimChar"/>
        </w:rPr>
        <w:t xml:space="preserve">| 3          | 4         | 4         | 2019-07-21 |</w:t>
      </w:r>
      <w:r>
        <w:br/>
      </w:r>
      <w:r>
        <w:rPr>
          <w:rStyle w:val="VerbatimChar"/>
        </w:rPr>
        <w:t xml:space="preserve">+------------+-----------+-----------+------------+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id   |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4    |</w:t>
      </w:r>
      <w:r>
        <w:br/>
      </w:r>
      <w:r>
        <w:rPr>
          <w:rStyle w:val="VerbatimChar"/>
        </w:rPr>
        <w:t xml:space="preserve">| 7    |</w:t>
      </w:r>
      <w:r>
        <w:br/>
      </w:r>
      <w:r>
        <w:rPr>
          <w:rStyle w:val="VerbatimChar"/>
        </w:rPr>
        <w:t xml:space="preserve">+------+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2024-03-25T09:53:46Z</dcterms:created>
  <dcterms:modified xsi:type="dcterms:W3CDTF">2024-03-25T09:53:46Z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