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n x n</w:t>
      </w:r>
      <w:r>
        <w:t xml:space="preserve"> </w:t>
      </w:r>
      <w:r>
        <w:rPr>
          <w:rStyle w:val="VerbatimChar"/>
        </w:rPr>
        <w:t xml:space="preserve">grid</w:t>
      </w:r>
      <w:r>
        <w:t xml:space="preserve"> containing only values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, where </w:t>
      </w:r>
      <w:r>
        <w:rPr>
          <w:rStyle w:val="VerbatimChar"/>
        </w:rPr>
        <w:t xml:space="preserve">0</w:t>
      </w:r>
      <w:r>
        <w:t xml:space="preserve"> </w:t>
      </w:r>
      <w:r>
        <w:t xml:space="preserve">represents water 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represents land, find a water cell such that its distance to the nearest land cell is maximized, and return the distance. If no land or water exists in the grid,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The distance used in this problem is the Manhattan distance: the distance between two cells</w:t>
      </w:r>
      <w:r>
        <w:t xml:space="preserve"> </w:t>
      </w:r>
      <w:r>
        <w:rPr>
          <w:rStyle w:val="VerbatimChar"/>
        </w:rPr>
        <w:t xml:space="preserve">(x0, y0)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(x1, y1)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|x0 - x1| + |y0 - y1|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9/05/03/1336_ex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[[1,0,1],[0,0,0],[1,0,1]]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 cell (1, 1) is as far as possible from all the land with distance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05/03/1336_ex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[[1,0,0],[0,0,0],[0,0,0]]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cell (2, 2) is as far as possible from all the land with distance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 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grid[i][j]</w:t>
      </w:r>
      <w:r>
        <w:t xml:space="preserve"> 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2024-03-25T09:54:01Z</dcterms:created>
  <dcterms:modified xsi:type="dcterms:W3CDTF">2024-03-25T09:54:01Z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