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triangle</w:t>
      </w:r>
      <w:r>
        <w:t xml:space="preserve"> </w:t>
      </w:r>
      <w:r>
        <w:t xml:space="preserve">array, return</w:t>
      </w:r>
      <w:r>
        <w:t xml:space="preserve"> </w:t>
      </w:r>
      <w:r>
        <w:rPr>
          <w:i/>
          <w:iCs/>
        </w:rPr>
        <w:t xml:space="preserve">the minimum path sum from top to bottom</w:t>
      </w:r>
      <w:r>
        <w:t xml:space="preserve">.</w:t>
      </w:r>
    </w:p>
    <w:p>
      <w:pPr>
        <w:pStyle w:val="BodyText"/>
      </w:pPr>
      <w:r>
        <w:t xml:space="preserve">For each step, you may move to an adjacent number of the row below. More formally, if you are on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on the current row, you may move to either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or index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 </w:t>
      </w:r>
      <w:r>
        <w:t xml:space="preserve">on the next row.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triangle = [[2],[3,4],[6,5,7],[4,1,8,3]]</w:t>
      </w:r>
      <w:r>
        <w:br/>
      </w:r>
      <w:r>
        <w:rPr>
          <w:rStyle w:val="VerbatimChar"/>
        </w:rPr>
        <w:t xml:space="preserve">Output: 11</w:t>
      </w:r>
      <w:r>
        <w:br/>
      </w:r>
      <w:r>
        <w:rPr>
          <w:rStyle w:val="VerbatimChar"/>
        </w:rPr>
        <w:t xml:space="preserve">Explanation: The triangle looks like:</w:t>
      </w:r>
      <w:r>
        <w:br/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  3 4</w:t>
      </w:r>
      <w:r>
        <w:br/>
      </w:r>
      <w:r>
        <w:rPr>
          <w:rStyle w:val="VerbatimChar"/>
        </w:rPr>
        <w:t xml:space="preserve"> 6 5 7</w:t>
      </w:r>
      <w:r>
        <w:br/>
      </w:r>
      <w:r>
        <w:rPr>
          <w:rStyle w:val="VerbatimChar"/>
        </w:rPr>
        <w:t xml:space="preserve">4 1 8 3</w:t>
      </w:r>
      <w:r>
        <w:br/>
      </w:r>
      <w:r>
        <w:rPr>
          <w:rStyle w:val="VerbatimChar"/>
        </w:rPr>
        <w:t xml:space="preserve">The minimum path sum from top to bottom is 2 + 3 + 5 + 1 = 11 (underlined above).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triangle = [[-10]]</w:t>
      </w:r>
      <w:r>
        <w:br/>
      </w:r>
      <w:r>
        <w:rPr>
          <w:rStyle w:val="VerbatimChar"/>
        </w:rPr>
        <w:t xml:space="preserve">Output: -10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triangle.length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triangle[0].length ==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triangle[i].length == triangle[i - 1].length + 1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triangle[i][j] &lt;= 10</w:t>
      </w:r>
      <w:r>
        <w:rPr>
          <w:rStyle w:val="VerbatimChar"/>
          <w:vertAlign w:val="superscript"/>
        </w:rPr>
        <w:t xml:space="preserve">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 do this using only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extra space, where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the total number of rows in the triangle?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2024-03-25T09:54:25Z</dcterms:created>
  <dcterms:modified xsi:type="dcterms:W3CDTF">2024-03-25T09:54:25Z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