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k</w:t>
      </w:r>
      <w:r>
        <w:t xml:space="preserve">, return the maximum sum of a</w:t>
      </w:r>
      <w:r>
        <w:t xml:space="preserve"> </w:t>
      </w:r>
      <w:r>
        <w:rPr>
          <w:b/>
          <w:bCs/>
        </w:rPr>
        <w:t xml:space="preserve">non-empty</w:t>
      </w:r>
      <w:r>
        <w:t xml:space="preserve"> </w:t>
      </w:r>
      <w:r>
        <w:t xml:space="preserve">subsequence of that array such that for every two</w:t>
      </w:r>
      <w:r>
        <w:t xml:space="preserve"> </w:t>
      </w:r>
      <w:r>
        <w:rPr>
          <w:b/>
          <w:bCs/>
        </w:rPr>
        <w:t xml:space="preserve">consecutive</w:t>
      </w:r>
      <w:r>
        <w:t xml:space="preserve"> </w:t>
      </w:r>
      <w:r>
        <w:t xml:space="preserve">integers in the subsequence,</w:t>
      </w:r>
      <w:r>
        <w:t xml:space="preserve"> </w:t>
      </w:r>
      <w:r>
        <w:rPr>
          <w:rStyle w:val="VerbatimChar"/>
        </w:rPr>
        <w:t xml:space="preserve">nums[i]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nums[j]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i &lt; j</w:t>
      </w:r>
      <w:r>
        <w:t xml:space="preserve">, the condition</w:t>
      </w:r>
      <w:r>
        <w:t xml:space="preserve"> </w:t>
      </w:r>
      <w:r>
        <w:rPr>
          <w:rStyle w:val="VerbatimChar"/>
        </w:rPr>
        <w:t xml:space="preserve">j - i &lt;= k</w:t>
      </w:r>
      <w:r>
        <w:t xml:space="preserve"> </w:t>
      </w:r>
      <w:r>
        <w:t xml:space="preserve">is satisfied.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i/>
          <w:iCs/>
        </w:rPr>
        <w:t xml:space="preserve">subsequence</w:t>
      </w:r>
      <w:r>
        <w:t xml:space="preserve"> </w:t>
      </w:r>
      <w:r>
        <w:t xml:space="preserve">of an array is obtained by deleting some number of elements (can be zero) from the array, leaving the remaining elements in their original order.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[10,2,-10,5,20], k = 2</w:t>
      </w:r>
      <w:r>
        <w:br/>
      </w:r>
      <w:r>
        <w:rPr>
          <w:rStyle w:val="VerbatimChar"/>
        </w:rPr>
        <w:t xml:space="preserve">Output: 37</w:t>
      </w:r>
      <w:r>
        <w:br/>
      </w:r>
      <w:r>
        <w:rPr>
          <w:rStyle w:val="VerbatimChar"/>
        </w:rPr>
        <w:t xml:space="preserve">Explanation: The subsequence is [10, 2, 5, 20].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[-1,-2,-3], k = 1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 The subsequence must be non-empty, so we choose the largest number.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nums = [10,-2,-10,-5,20], k = 2</w:t>
      </w:r>
      <w:r>
        <w:br/>
      </w:r>
      <w:r>
        <w:rPr>
          <w:rStyle w:val="VerbatimChar"/>
        </w:rPr>
        <w:t xml:space="preserve">Output: 23</w:t>
      </w:r>
      <w:r>
        <w:br/>
      </w:r>
      <w:r>
        <w:rPr>
          <w:rStyle w:val="VerbatimChar"/>
        </w:rPr>
        <w:t xml:space="preserve">Explanation: The subsequence is [10, -2, -5, 20].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k &lt;= nums.length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 &lt;= nums[i] &lt;= 10</w:t>
      </w:r>
      <w:r>
        <w:rPr>
          <w:rStyle w:val="VerbatimChar"/>
          <w:vertAlign w:val="superscript"/>
        </w:rPr>
        <w:t xml:space="preserve">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2024-03-25T09:57:07Z</dcterms:created>
  <dcterms:modified xsi:type="dcterms:W3CDTF">2024-03-25T09:57:07Z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