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tree where node values are digits from 1 to 9. A path in the binary tree is said to be</w:t>
      </w:r>
      <w:r>
        <w:t xml:space="preserve"> </w:t>
      </w:r>
      <w:r>
        <w:rPr>
          <w:b/>
          <w:bCs/>
        </w:rPr>
        <w:t xml:space="preserve">pseudo-palindromic</w:t>
      </w:r>
      <w:r>
        <w:t xml:space="preserve"> </w:t>
      </w:r>
      <w:r>
        <w:t xml:space="preserve">if at least one permutation of the node values in the path is a palindrome.</w:t>
      </w:r>
    </w:p>
    <w:p>
      <w:pPr>
        <w:pStyle w:val="BodyText"/>
      </w:pPr>
      <w:r>
        <w:rPr>
          <w:i/>
          <w:iCs/>
        </w:rPr>
        <w:t xml:space="preserve">Return 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pseudo-palindromic</w:t>
      </w:r>
      <w:r>
        <w:rPr>
          <w:i/>
          <w:iCs/>
        </w:rPr>
        <w:t xml:space="preserve"> </w:t>
      </w:r>
      <w:r>
        <w:rPr>
          <w:i/>
          <w:iCs/>
        </w:rPr>
        <w:t xml:space="preserve">paths going from the root node to leaf nodes.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781300" cy="1866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5/06/palindromic_paths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[2,3,1,3,1,null,1]</w:t>
      </w:r>
      <w:r>
        <w:br/>
      </w:r>
      <w:r>
        <w:rPr>
          <w:rStyle w:val="VerbatimChar"/>
        </w:rPr>
        <w:t xml:space="preserve">Output: 2 </w:t>
      </w:r>
      <w:r>
        <w:br/>
      </w:r>
      <w:r>
        <w:rPr>
          <w:rStyle w:val="VerbatimChar"/>
        </w:rPr>
        <w:t xml:space="preserve">Explanation: The figure above represents the given binary tree. There are three paths going from the root node to leaf nodes: the red path [2,3,3], the green path [2,1,1], and the path [2,3,1]. Among these paths only red path and green path are pseudo-palindromic paths since the red path [2,3,3] can be rearranged in [3,2,3] (palindrome) and the green path [2,1,1] can be rearranged in [1,2,1] (palindrome).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374900" cy="2489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5/07/palindromic_paths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[2,1,1,1,3,null,null,null,null,null,1]</w:t>
      </w:r>
      <w:r>
        <w:br/>
      </w:r>
      <w:r>
        <w:rPr>
          <w:rStyle w:val="VerbatimChar"/>
        </w:rPr>
        <w:t xml:space="preserve">Output: 1 </w:t>
      </w:r>
      <w:r>
        <w:br/>
      </w:r>
      <w:r>
        <w:rPr>
          <w:rStyle w:val="VerbatimChar"/>
        </w:rPr>
        <w:t xml:space="preserve">Explanation: The figure above represents the given binary tree. There are three paths going from the root node to leaf nodes: the green path [2,1,1], the path [2,1,3,1], and the path [2,1]. Among these paths only the green path is pseudo-palindromic since [2,1,1] can be rearranged in [1,2,1] (palindrome).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[9]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2024-03-25T09:57:38Z</dcterms:created>
  <dcterms:modified xsi:type="dcterms:W3CDTF">2024-03-25T09:57:38Z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