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integers,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, which represent your current location on a Cartesian grid:</w:t>
      </w:r>
      <w:r>
        <w:t xml:space="preserve"> </w:t>
      </w:r>
      <w:r>
        <w:rPr>
          <w:rStyle w:val="VerbatimChar"/>
        </w:rPr>
        <w:t xml:space="preserve">(x, y)</w:t>
      </w:r>
      <w:r>
        <w:t xml:space="preserve">. You are also given an array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 </w:t>
      </w:r>
      <w:r>
        <w:t xml:space="preserve">where each</w:t>
      </w:r>
      <w:r>
        <w:t xml:space="preserve"> </w:t>
      </w:r>
      <w:r>
        <w:rPr>
          <w:rStyle w:val="VerbatimChar"/>
        </w:rPr>
        <w:t xml:space="preserve">points[i] = 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represents that a point exists at</w:t>
      </w:r>
      <w:r>
        <w:t xml:space="preserve"> </w:t>
      </w:r>
      <w:r>
        <w:rPr>
          <w:rStyle w:val="VerbatimChar"/>
        </w:rPr>
        <w:t xml:space="preserve">(a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)</w:t>
      </w:r>
      <w:r>
        <w:t xml:space="preserve">. A point is</w:t>
      </w:r>
      <w:r>
        <w:t xml:space="preserve"> </w:t>
      </w:r>
      <w:r>
        <w:rPr>
          <w:b/>
          <w:bCs/>
        </w:rPr>
        <w:t xml:space="preserve">valid</w:t>
      </w:r>
      <w:r>
        <w:t xml:space="preserve"> </w:t>
      </w:r>
      <w:r>
        <w:t xml:space="preserve">if it shares the same x-coordinate or the same y-coordinate as your location.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index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(0-indexed)</w:t>
      </w:r>
      <w:r>
        <w:rPr>
          <w:i/>
          <w:iCs/>
        </w:rPr>
        <w:t xml:space="preserve"> </w:t>
      </w:r>
      <w:r>
        <w:rPr>
          <w:i/>
          <w:iCs/>
        </w:rPr>
        <w:t xml:space="preserve">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valid</w:t>
      </w:r>
      <w:r>
        <w:rPr>
          <w:i/>
          <w:iCs/>
        </w:rPr>
        <w:t xml:space="preserve"> </w:t>
      </w:r>
      <w:r>
        <w:rPr>
          <w:i/>
          <w:iCs/>
        </w:rPr>
        <w:t xml:space="preserve">point with the smallest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Manhattan distance</w:t>
      </w:r>
      <w:r>
        <w:rPr>
          <w:i/>
          <w:iCs/>
        </w:rPr>
        <w:t xml:space="preserve"> </w:t>
      </w:r>
      <w:r>
        <w:rPr>
          <w:i/>
          <w:iCs/>
        </w:rPr>
        <w:t xml:space="preserve">from your current location</w:t>
      </w:r>
      <w:r>
        <w:t xml:space="preserve">. If there are multiple, return</w:t>
      </w:r>
      <w:r>
        <w:t xml:space="preserve"> </w:t>
      </w:r>
      <w:r>
        <w:rPr>
          <w:i/>
          <w:iCs/>
        </w:rPr>
        <w:t xml:space="preserve">the valid point with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smallest</w:t>
      </w:r>
      <w:r>
        <w:rPr>
          <w:i/>
          <w:iCs/>
        </w:rPr>
        <w:t xml:space="preserve"> </w:t>
      </w:r>
      <w:r>
        <w:rPr>
          <w:i/>
          <w:iCs/>
        </w:rPr>
        <w:t xml:space="preserve">index</w:t>
      </w:r>
      <w:r>
        <w:t xml:space="preserve">. If there are no valid points,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Manhattan distance</w:t>
      </w:r>
      <w:r>
        <w:t xml:space="preserve"> </w:t>
      </w:r>
      <w:r>
        <w:t xml:space="preserve">between two points</w:t>
      </w:r>
      <w:r>
        <w:t xml:space="preserve"> </w:t>
      </w:r>
      <w:r>
        <w:rPr>
          <w:rStyle w:val="VerbatimChar"/>
        </w:rPr>
        <w:t xml:space="preserve">(x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(x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)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abs(x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 - x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) + abs(y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 - y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x = 3, y = 4, points = [[1,2],[3,1],[2,4],[2,3],[4,4]]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Of all the points, only [3,1], [2,4] and [4,4] are valid. Of the valid points, [2,4] and [4,4] have the smallest Manhattan distance from your current location, with a distance of 1. [2,4] has the smallest index, so return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x = 3, y = 4, points = [[3,4]]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answer is allowed to be on the same location as your current location.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x = 3, y = 4, points = [[2,3]]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There are no valid points.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points.length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points[i].length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x, y, 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2024-03-25T10:00:27Z</dcterms:created>
  <dcterms:modified xsi:type="dcterms:W3CDTF">2024-03-25T10:00:27Z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