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 palindromes of length three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Note that even if there are multiple ways to obtain the same subsequence, it is still only counted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is a string that reads the same forwards and backwards.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generated from the original string with some characters (can be none) deleted without changing the relative order of the remaining characters.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a</w:t>
      </w:r>
      <w:r>
        <w:rPr>
          <w:rStyle w:val="VerbatimChar"/>
        </w:rPr>
        <w:t xml:space="preserve">b</w:t>
      </w:r>
      <w:r>
        <w:rPr>
          <w:rStyle w:val="VerbatimChar"/>
          <w:u w:val="single"/>
        </w:rPr>
        <w:t xml:space="preserve">c</w:t>
      </w:r>
      <w:r>
        <w:rPr>
          <w:rStyle w:val="VerbatimChar"/>
        </w:rPr>
        <w:t xml:space="preserve">d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"aabca"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3 palindromic subsequences of length 3 are:</w:t>
      </w:r>
      <w:r>
        <w:br/>
      </w:r>
      <w:r>
        <w:rPr>
          <w:rStyle w:val="VerbatimChar"/>
        </w:rPr>
        <w:t xml:space="preserve">- "aba" (subsequence of "aabca")</w:t>
      </w:r>
      <w:r>
        <w:br/>
      </w:r>
      <w:r>
        <w:rPr>
          <w:rStyle w:val="VerbatimChar"/>
        </w:rPr>
        <w:t xml:space="preserve">- "aaa" (subsequence of "aabca")</w:t>
      </w:r>
      <w:r>
        <w:br/>
      </w:r>
      <w:r>
        <w:rPr>
          <w:rStyle w:val="VerbatimChar"/>
        </w:rPr>
        <w:t xml:space="preserve">- "aca" (subsequence of "aabca")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"adc"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palindromic subsequences of length 3 in "adc".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"bbcbaba"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4 palindromic subsequences of length 3 are:</w:t>
      </w:r>
      <w:r>
        <w:br/>
      </w:r>
      <w:r>
        <w:rPr>
          <w:rStyle w:val="VerbatimChar"/>
        </w:rPr>
        <w:t xml:space="preserve">- "bbb" (subsequence of "bbcbaba")</w:t>
      </w:r>
      <w:r>
        <w:br/>
      </w:r>
      <w:r>
        <w:rPr>
          <w:rStyle w:val="VerbatimChar"/>
        </w:rPr>
        <w:t xml:space="preserve">- "bcb" (subsequence of "bbcbaba")</w:t>
      </w:r>
      <w:r>
        <w:br/>
      </w:r>
      <w:r>
        <w:rPr>
          <w:rStyle w:val="VerbatimChar"/>
        </w:rPr>
        <w:t xml:space="preserve">- "bab" (subsequence of "bbcbaba")</w:t>
      </w:r>
      <w:r>
        <w:br/>
      </w:r>
      <w:r>
        <w:rPr>
          <w:rStyle w:val="VerbatimChar"/>
        </w:rPr>
        <w:t xml:space="preserve">- "aba" (subsequence of "bbcbaba")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2024-03-25T10:01:27Z</dcterms:created>
  <dcterms:modified xsi:type="dcterms:W3CDTF">2024-03-25T10:01:27Z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