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representing a large integer. An integer is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if it meets the following conditions:</w:t>
      </w:r>
    </w:p>
    <w:p>
      <w:pPr>
        <w:pStyle w:val="Compact"/>
        <w:numPr>
          <w:ilvl w:val="0"/>
          <w:numId w:val="1001"/>
        </w:numPr>
      </w:pPr>
      <w:r>
        <w:t xml:space="preserve">It is 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with length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It consists of only one unique digit.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good</w:t>
      </w:r>
      <w:r>
        <w:rPr>
          <w:i/>
          <w:iCs/>
        </w:rPr>
        <w:t xml:space="preserve"> </w:t>
      </w:r>
      <w:r>
        <w:rPr>
          <w:i/>
          <w:iCs/>
        </w:rPr>
        <w:t xml:space="preserve">integer as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string</w:t>
      </w:r>
      <w:r>
        <w:rPr>
          <w:i/>
          <w:iCs/>
        </w:rPr>
        <w:t xml:space="preserve"> </w:t>
      </w:r>
      <w:r>
        <w:rPr>
          <w:i/>
          <w:iCs/>
        </w:rPr>
        <w:t xml:space="preserve">or an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rPr>
          <w:i/>
          <w:iCs/>
        </w:rPr>
        <w:t xml:space="preserve">if no such integer exists</w:t>
      </w:r>
      <w:r>
        <w:t xml:space="preserve">.</w:t>
      </w:r>
    </w:p>
    <w:p>
      <w:pPr>
        <w:pStyle w:val="BodyText"/>
      </w:pPr>
      <w:r>
        <w:t xml:space="preserve">Note:</w:t>
      </w:r>
    </w:p>
    <w:p>
      <w:pPr>
        <w:pStyle w:val="Compact"/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sequence of characters within a string.</w:t>
      </w:r>
    </w:p>
    <w:p>
      <w:pPr>
        <w:pStyle w:val="Compact"/>
        <w:numPr>
          <w:ilvl w:val="0"/>
          <w:numId w:val="1002"/>
        </w:numPr>
      </w:pPr>
      <w:r>
        <w:t xml:space="preserve">There may be</w:t>
      </w:r>
      <w:r>
        <w:t xml:space="preserve"> </w:t>
      </w:r>
      <w:r>
        <w:rPr>
          <w:b/>
          <w:bCs/>
        </w:rPr>
        <w:t xml:space="preserve">leading zeroes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or a good integer.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"6777133339"</w:t>
      </w:r>
      <w:r>
        <w:br/>
      </w:r>
      <w:r>
        <w:rPr>
          <w:rStyle w:val="VerbatimChar"/>
        </w:rPr>
        <w:t xml:space="preserve">Output: "777"</w:t>
      </w:r>
      <w:r>
        <w:br/>
      </w:r>
      <w:r>
        <w:rPr>
          <w:rStyle w:val="VerbatimChar"/>
        </w:rPr>
        <w:t xml:space="preserve">Explanation: There are two distinct good integers: "777" and "333".</w:t>
      </w:r>
      <w:r>
        <w:br/>
      </w:r>
      <w:r>
        <w:rPr>
          <w:rStyle w:val="VerbatimChar"/>
        </w:rPr>
        <w:t xml:space="preserve">"777" is the largest, so we return "777".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"2300019"</w:t>
      </w:r>
      <w:r>
        <w:br/>
      </w:r>
      <w:r>
        <w:rPr>
          <w:rStyle w:val="VerbatimChar"/>
        </w:rPr>
        <w:t xml:space="preserve">Output: "000"</w:t>
      </w:r>
      <w:r>
        <w:br/>
      </w:r>
      <w:r>
        <w:rPr>
          <w:rStyle w:val="VerbatimChar"/>
        </w:rPr>
        <w:t xml:space="preserve">Explanation: "000" is the only good integer.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 = "42352338"</w:t>
      </w:r>
      <w:r>
        <w:br/>
      </w:r>
      <w:r>
        <w:rPr>
          <w:rStyle w:val="VerbatimChar"/>
        </w:rPr>
        <w:t xml:space="preserve">Output: ""</w:t>
      </w:r>
      <w:r>
        <w:br/>
      </w:r>
      <w:r>
        <w:rPr>
          <w:rStyle w:val="VerbatimChar"/>
        </w:rPr>
        <w:t xml:space="preserve">Explanation: No substring of length 3 consists of only one unique digit. Therefore, there are no good integers.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3 &lt;= num.length &lt;= 1000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num</w:t>
      </w:r>
      <w:r>
        <w:t xml:space="preserve"> </w:t>
      </w:r>
      <w:r>
        <w:t xml:space="preserve">only consists of digits.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2024-03-25T10:05:14Z</dcterms:created>
  <dcterms:modified xsi:type="dcterms:W3CDTF">2024-03-25T10:05:14Z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