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Find the longest subsequence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that meets the following requirements:</w:t>
      </w:r>
    </w:p>
    <w:p>
      <w:pPr>
        <w:pStyle w:val="Compact"/>
        <w:numPr>
          <w:ilvl w:val="0"/>
          <w:numId w:val="1001"/>
        </w:numPr>
      </w:pPr>
      <w:r>
        <w:t xml:space="preserve">The subsequence is</w:t>
      </w:r>
      <w:r>
        <w:t xml:space="preserve"> </w:t>
      </w:r>
      <w:r>
        <w:rPr>
          <w:b/>
          <w:bCs/>
        </w:rPr>
        <w:t xml:space="preserve">strictly increasing</w:t>
      </w:r>
      <w:r>
        <w:t xml:space="preserve"> </w:t>
      </w:r>
      <w:r>
        <w:t xml:space="preserve">and</w:t>
      </w:r>
    </w:p>
    <w:p>
      <w:pPr>
        <w:pStyle w:val="Compact"/>
        <w:numPr>
          <w:ilvl w:val="0"/>
          <w:numId w:val="1001"/>
        </w:numPr>
      </w:pPr>
      <w:r>
        <w:t xml:space="preserve">The difference between adjacent elements in the subsequence is</w:t>
      </w:r>
      <w:r>
        <w:t xml:space="preserve"> </w:t>
      </w:r>
      <w:r>
        <w:rPr>
          <w:b/>
          <w:bCs/>
        </w:rPr>
        <w:t xml:space="preserve">at most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length 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longest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subsequence</w:t>
      </w:r>
      <w:r>
        <w:rPr>
          <w:i/>
          <w:iCs/>
        </w:rPr>
        <w:t xml:space="preserve"> </w:t>
      </w:r>
      <w:r>
        <w:rPr>
          <w:i/>
          <w:iCs/>
        </w:rPr>
        <w:t xml:space="preserve">that meets the requirements.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is an array that can be derived from another array by deleting some or no elements without changing the order of the remaining elements.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[4,2,1,4,3,4,5,8,15], k = 3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longest subsequence that meets the requirements is [1,3,4,5,8].</w:t>
      </w:r>
      <w:r>
        <w:br/>
      </w:r>
      <w:r>
        <w:rPr>
          <w:rStyle w:val="VerbatimChar"/>
        </w:rPr>
        <w:t xml:space="preserve">The subsequence has a length of 5, so we return 5.</w:t>
      </w:r>
      <w:r>
        <w:br/>
      </w:r>
      <w:r>
        <w:rPr>
          <w:rStyle w:val="VerbatimChar"/>
        </w:rPr>
        <w:t xml:space="preserve">Note that the subsequence [1,3,4,5,8,15] does not meet the requirements because 15 - 8 = 7 is larger than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[7,4,5,1,8,12,4,7], k = 5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longest subsequence that meets the requirements is [4,5,8,12].</w:t>
      </w:r>
      <w:r>
        <w:br/>
      </w:r>
      <w:r>
        <w:rPr>
          <w:rStyle w:val="VerbatimChar"/>
        </w:rPr>
        <w:t xml:space="preserve">The subsequence has a length of 4, so we return 4.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[1,5], k = 1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longest subsequence that meets the requirements is [1].</w:t>
      </w:r>
      <w:r>
        <w:br/>
      </w:r>
      <w:r>
        <w:rPr>
          <w:rStyle w:val="VerbatimChar"/>
        </w:rPr>
        <w:t xml:space="preserve">The subsequence has a length of 1, so we return 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nums[i], k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2024-03-25T10:06:31Z</dcterms:created>
  <dcterms:modified xsi:type="dcterms:W3CDTF">2024-03-25T10:06:31Z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