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a positive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We call an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 the range</w:t>
      </w:r>
      <w:r>
        <w:t xml:space="preserve"> </w:t>
      </w:r>
      <w:r>
        <w:rPr>
          <w:rStyle w:val="VerbatimChar"/>
        </w:rPr>
        <w:t xml:space="preserve">k &lt;= i &lt; n - k</w:t>
      </w:r>
      <w:r>
        <w:t xml:space="preserve"> </w:t>
      </w:r>
      <w:r>
        <w:rPr>
          <w:b/>
          <w:bCs/>
        </w:rPr>
        <w:t xml:space="preserve">good</w:t>
      </w:r>
      <w:r>
        <w:t xml:space="preserve"> </w:t>
      </w:r>
      <w:r>
        <w:t xml:space="preserve">if the following conditions are satisfied: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elements that are just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the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are in</w:t>
      </w:r>
      <w:r>
        <w:t xml:space="preserve"> </w:t>
      </w:r>
      <w:r>
        <w:rPr>
          <w:b/>
          <w:bCs/>
        </w:rPr>
        <w:t xml:space="preserve">non-increasing</w:t>
      </w:r>
      <w:r>
        <w:t xml:space="preserve"> </w:t>
      </w:r>
      <w:r>
        <w:t xml:space="preserve">order.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elements that are just</w:t>
      </w:r>
      <w:r>
        <w:t xml:space="preserve"> </w:t>
      </w:r>
      <w:r>
        <w:rPr>
          <w:b/>
          <w:bCs/>
        </w:rPr>
        <w:t xml:space="preserve">after</w:t>
      </w:r>
      <w:r>
        <w:t xml:space="preserve"> </w:t>
      </w:r>
      <w:r>
        <w:t xml:space="preserve">the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are in</w:t>
      </w:r>
      <w:r>
        <w:t xml:space="preserve"> </w:t>
      </w:r>
      <w:r>
        <w:rPr>
          <w:b/>
          <w:bCs/>
        </w:rPr>
        <w:t xml:space="preserve">non-decreasing</w:t>
      </w:r>
      <w:r>
        <w:t xml:space="preserve"> </w:t>
      </w:r>
      <w:r>
        <w:t xml:space="preserve">order.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 of all good indices sorted 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increasing</w:t>
      </w:r>
      <w:r>
        <w:rPr>
          <w:i/>
          <w:iCs/>
        </w:rPr>
        <w:t xml:space="preserve"> </w:t>
      </w:r>
      <w:r>
        <w:rPr>
          <w:i/>
          <w:iCs/>
        </w:rPr>
        <w:t xml:space="preserve">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[2,1,1,1,3,4,1], k = 2</w:t>
      </w:r>
      <w:r>
        <w:br/>
      </w:r>
      <w:r>
        <w:rPr>
          <w:rStyle w:val="VerbatimChar"/>
        </w:rPr>
        <w:t xml:space="preserve">Output: [2,3]</w:t>
      </w:r>
      <w:r>
        <w:br/>
      </w:r>
      <w:r>
        <w:rPr>
          <w:rStyle w:val="VerbatimChar"/>
        </w:rPr>
        <w:t xml:space="preserve">Explanation: There are two good indices in the array:</w:t>
      </w:r>
      <w:r>
        <w:br/>
      </w:r>
      <w:r>
        <w:rPr>
          <w:rStyle w:val="VerbatimChar"/>
        </w:rPr>
        <w:t xml:space="preserve">- Index 2. The subarray [2,1] is in non-increasing order, and the subarray [1,3] is in non-decreasing order.</w:t>
      </w:r>
      <w:r>
        <w:br/>
      </w:r>
      <w:r>
        <w:rPr>
          <w:rStyle w:val="VerbatimChar"/>
        </w:rPr>
        <w:t xml:space="preserve">- Index 3. The subarray [1,1] is in non-increasing order, and the subarray [3,4] is in non-decreasing order.</w:t>
      </w:r>
      <w:r>
        <w:br/>
      </w:r>
      <w:r>
        <w:rPr>
          <w:rStyle w:val="VerbatimChar"/>
        </w:rPr>
        <w:t xml:space="preserve">Note that the index 4 is not good because [4,1] is not non-decreasing.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[2,1,1,2], k = 2</w:t>
      </w:r>
      <w:r>
        <w:br/>
      </w:r>
      <w:r>
        <w:rPr>
          <w:rStyle w:val="VerbatimChar"/>
        </w:rPr>
        <w:t xml:space="preserve">Output: []</w:t>
      </w:r>
      <w:r>
        <w:br/>
      </w:r>
      <w:r>
        <w:rPr>
          <w:rStyle w:val="VerbatimChar"/>
        </w:rPr>
        <w:t xml:space="preserve">Explanation: There are no good indices in this array.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3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n /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2024-03-25T10:06:32Z</dcterms:created>
  <dcterms:modified xsi:type="dcterms:W3CDTF">2024-03-25T10:06:32Z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