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there exists a triple of indices</w:t>
      </w:r>
      <w:r>
        <w:t xml:space="preserve"> </w:t>
      </w:r>
      <w:r>
        <w:rPr>
          <w:rStyle w:val="VerbatimChar"/>
        </w:rPr>
        <w:t xml:space="preserve">(i, j, k)</w:t>
      </w:r>
      <w:r>
        <w:t xml:space="preserve"> </w:t>
      </w:r>
      <w:r>
        <w:rPr>
          <w:i/>
          <w:iCs/>
        </w:rPr>
        <w:t xml:space="preserve">such that</w:t>
      </w:r>
      <w:r>
        <w:t xml:space="preserve"> </w:t>
      </w:r>
      <w:r>
        <w:rPr>
          <w:rStyle w:val="VerbatimChar"/>
        </w:rPr>
        <w:t xml:space="preserve">i &lt; j &lt; k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nums[i] &lt; nums[j] &lt; nums[k]</w:t>
      </w:r>
      <w:r>
        <w:t xml:space="preserve">. If no such indices exists, return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[1,2,3,4,5]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Any triplet where i &lt; j &lt; k is valid.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[5,4,3,2,1]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No triplet exists.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[2,1,5,0,4,6]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triplet (3, 4, 5) is valid because nums[3] == 0 &lt; nums[4] == 4 &lt; nums[5] == 6.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5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nums[i]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implement a solution that runs in</w:t>
      </w:r>
      <w:r>
        <w:t xml:space="preserve"> </w:t>
      </w:r>
      <w:r>
        <w:rPr>
          <w:rStyle w:val="VerbatimChar"/>
        </w:rPr>
        <w:t xml:space="preserve">O(n)</w:t>
      </w:r>
      <w:r>
        <w:t xml:space="preserve"> </w:t>
      </w:r>
      <w:r>
        <w:t xml:space="preserve">time complexity and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space complexity?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2024-03-25T10:10:50Z</dcterms:created>
  <dcterms:modified xsi:type="dcterms:W3CDTF">2024-03-25T10:10:50Z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