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reverse only all the vowels in the string and return it.</w:t>
      </w:r>
    </w:p>
    <w:p>
      <w:pPr>
        <w:pStyle w:val="BodyText"/>
      </w:pPr>
      <w:r>
        <w:t xml:space="preserve">The vowels are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rPr>
          <w:rStyle w:val="VerbatimChar"/>
        </w:rPr>
        <w:t xml:space="preserve">'i'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'u'</w:t>
      </w:r>
      <w:r>
        <w:t xml:space="preserve">, and they can appear in both lower and upper cases, more than once.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"hello"</w:t>
      </w:r>
      <w:r>
        <w:br/>
      </w:r>
      <w:r>
        <w:rPr>
          <w:rStyle w:val="VerbatimChar"/>
        </w:rPr>
        <w:t xml:space="preserve">Output: "holle"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"leetcode"</w:t>
      </w:r>
      <w:r>
        <w:br/>
      </w:r>
      <w:r>
        <w:rPr>
          <w:rStyle w:val="VerbatimChar"/>
        </w:rPr>
        <w:t xml:space="preserve">Output: "leotcede"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3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 of</w:t>
      </w:r>
      <w:r>
        <w:t xml:space="preserve"> </w:t>
      </w:r>
      <w:r>
        <w:rPr>
          <w:b/>
          <w:bCs/>
        </w:rPr>
        <w:t xml:space="preserve">printable ASCII</w:t>
      </w:r>
      <w:r>
        <w:t xml:space="preserve"> </w:t>
      </w:r>
      <w:r>
        <w:t xml:space="preserve">characters.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2024-03-25T10:11:03Z</dcterms:created>
  <dcterms:modified xsi:type="dcterms:W3CDTF">2024-03-25T10:11:03Z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