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Assume the following rules are for the tic-tac-toe game on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board between two players:</w:t>
      </w:r>
    </w:p>
    <w:p>
      <w:pPr>
        <w:pStyle w:val="Compact"/>
        <w:numPr>
          <w:ilvl w:val="0"/>
          <w:numId w:val="1001"/>
        </w:numPr>
      </w:pPr>
      <w:r>
        <w:t xml:space="preserve">A move is guaranteed to be valid and is placed on an empty block.</w:t>
      </w:r>
    </w:p>
    <w:p>
      <w:pPr>
        <w:pStyle w:val="Compact"/>
        <w:numPr>
          <w:ilvl w:val="0"/>
          <w:numId w:val="1001"/>
        </w:numPr>
      </w:pPr>
      <w:r>
        <w:t xml:space="preserve">Once a winning condition is reached, no more moves are allowed.</w:t>
      </w:r>
    </w:p>
    <w:p>
      <w:pPr>
        <w:pStyle w:val="Compact"/>
        <w:numPr>
          <w:ilvl w:val="0"/>
          <w:numId w:val="1001"/>
        </w:numPr>
      </w:pPr>
      <w:r>
        <w:t xml:space="preserve">A player who succeeds in placing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of their marks in a horizontal, vertical, or diagonal row wins the game.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TicTacToe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TicTacToe(int n)</w:t>
      </w:r>
      <w:r>
        <w:t xml:space="preserve"> </w:t>
      </w:r>
      <w:r>
        <w:t xml:space="preserve">Initializes the object the size of the board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move(int row, int col, int player)</w:t>
      </w:r>
      <w:r>
        <w:t xml:space="preserve"> </w:t>
      </w:r>
      <w:r>
        <w:t xml:space="preserve">Indicates that the player with id</w:t>
      </w:r>
      <w:r>
        <w:t xml:space="preserve"> </w:t>
      </w:r>
      <w:r>
        <w:rPr>
          <w:rStyle w:val="VerbatimChar"/>
        </w:rPr>
        <w:t xml:space="preserve">player</w:t>
      </w:r>
      <w:r>
        <w:t xml:space="preserve"> </w:t>
      </w:r>
      <w:r>
        <w:t xml:space="preserve">plays at the cell</w:t>
      </w:r>
      <w:r>
        <w:t xml:space="preserve"> </w:t>
      </w:r>
      <w:r>
        <w:rPr>
          <w:rStyle w:val="VerbatimChar"/>
        </w:rPr>
        <w:t xml:space="preserve">(row, col)</w:t>
      </w:r>
      <w:r>
        <w:t xml:space="preserve"> </w:t>
      </w:r>
      <w:r>
        <w:t xml:space="preserve">of the board. The move is guaranteed to be a valid move, and the two players alternate in making moves. Return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if there is</w:t>
      </w:r>
      <w:r>
        <w:t xml:space="preserve"> </w:t>
      </w:r>
      <w:r>
        <w:rPr>
          <w:b/>
          <w:bCs/>
        </w:rPr>
        <w:t xml:space="preserve">no winner</w:t>
      </w:r>
      <w:r>
        <w:t xml:space="preserve"> </w:t>
      </w:r>
      <w:r>
        <w:t xml:space="preserve">after the move,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if</w:t>
      </w:r>
      <w:r>
        <w:t xml:space="preserve"> </w:t>
      </w:r>
      <w:r>
        <w:rPr>
          <w:b/>
          <w:bCs/>
        </w:rPr>
        <w:t xml:space="preserve">player 1</w:t>
      </w:r>
      <w:r>
        <w:t xml:space="preserve"> </w:t>
      </w:r>
      <w:r>
        <w:t xml:space="preserve">is the winner after the move, or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if</w:t>
      </w:r>
      <w:r>
        <w:t xml:space="preserve"> </w:t>
      </w:r>
      <w:r>
        <w:rPr>
          <w:b/>
          <w:bCs/>
        </w:rPr>
        <w:t xml:space="preserve">player 2</w:t>
      </w:r>
      <w:r>
        <w:t xml:space="preserve"> </w:t>
      </w:r>
      <w:r>
        <w:t xml:space="preserve">is the winner after the move.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["TicTacToe", "move", "move", "move", "move", "move", "move", "move"]</w:t>
      </w:r>
      <w:r>
        <w:br/>
      </w:r>
      <w:r>
        <w:rPr>
          <w:rStyle w:val="VerbatimChar"/>
        </w:rPr>
        <w:t xml:space="preserve">[[3], [0, 0, 1], [0, 2, 2], [2, 2, 1], [1, 1, 2], [2, 0, 1], [1, 0, 2], [2, 1, 1]]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0, 0, 0, 0, 0, 0, 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TicTacToe ticTacToe = new TicTacToe(3);</w:t>
      </w:r>
      <w:r>
        <w:br/>
      </w:r>
      <w:r>
        <w:rPr>
          <w:rStyle w:val="VerbatimChar"/>
        </w:rPr>
        <w:t xml:space="preserve">Assume that player 1 is "X" and player 2 is "O" in the board.</w:t>
      </w:r>
      <w:r>
        <w:br/>
      </w:r>
      <w:r>
        <w:rPr>
          <w:rStyle w:val="VerbatimChar"/>
        </w:rPr>
        <w:t xml:space="preserve">ticTacToe.move(0, 0, 1); // return 0 (no one wins)</w:t>
      </w:r>
      <w:r>
        <w:br/>
      </w:r>
      <w:r>
        <w:rPr>
          <w:rStyle w:val="VerbatimChar"/>
        </w:rPr>
        <w:t xml:space="preserve">|X| | |</w:t>
      </w:r>
      <w:r>
        <w:br/>
      </w:r>
      <w:r>
        <w:rPr>
          <w:rStyle w:val="VerbatimChar"/>
        </w:rPr>
        <w:t xml:space="preserve">| | | |    // Player 1 makes a move at (0, 0).</w:t>
      </w:r>
      <w:r>
        <w:br/>
      </w:r>
      <w:r>
        <w:rPr>
          <w:rStyle w:val="VerbatimChar"/>
        </w:rPr>
        <w:t xml:space="preserve">| | | |</w:t>
      </w:r>
      <w:r>
        <w:br/>
      </w:r>
      <w:r>
        <w:br/>
      </w:r>
      <w:r>
        <w:rPr>
          <w:rStyle w:val="VerbatimChar"/>
        </w:rPr>
        <w:t xml:space="preserve">ticTacToe.move(0, 2, 2); // return 0 (no one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 | | |    // Player 2 makes a move at (0, 2).</w:t>
      </w:r>
      <w:r>
        <w:br/>
      </w:r>
      <w:r>
        <w:rPr>
          <w:rStyle w:val="VerbatimChar"/>
        </w:rPr>
        <w:t xml:space="preserve">| | | |</w:t>
      </w:r>
      <w:r>
        <w:br/>
      </w:r>
      <w:r>
        <w:br/>
      </w:r>
      <w:r>
        <w:rPr>
          <w:rStyle w:val="VerbatimChar"/>
        </w:rPr>
        <w:t xml:space="preserve">ticTacToe.move(2, 2, 1); // return 0 (no one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 | | |    // Player 1 makes a move at (2, 2).</w:t>
      </w:r>
      <w:r>
        <w:br/>
      </w:r>
      <w:r>
        <w:rPr>
          <w:rStyle w:val="VerbatimChar"/>
        </w:rPr>
        <w:t xml:space="preserve">| | |X|</w:t>
      </w:r>
      <w:r>
        <w:br/>
      </w:r>
      <w:r>
        <w:br/>
      </w:r>
      <w:r>
        <w:rPr>
          <w:rStyle w:val="VerbatimChar"/>
        </w:rPr>
        <w:t xml:space="preserve">ticTacToe.move(1, 1, 2); // return 0 (no one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 |O| |    // Player 2 makes a move at (1, 1).</w:t>
      </w:r>
      <w:r>
        <w:br/>
      </w:r>
      <w:r>
        <w:rPr>
          <w:rStyle w:val="VerbatimChar"/>
        </w:rPr>
        <w:t xml:space="preserve">| | |X|</w:t>
      </w:r>
      <w:r>
        <w:br/>
      </w:r>
      <w:r>
        <w:br/>
      </w:r>
      <w:r>
        <w:rPr>
          <w:rStyle w:val="VerbatimChar"/>
        </w:rPr>
        <w:t xml:space="preserve">ticTacToe.move(2, 0, 1); // return 0 (no one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 |O| |    // Player 1 makes a move at (2, 0).</w:t>
      </w:r>
      <w:r>
        <w:br/>
      </w:r>
      <w:r>
        <w:rPr>
          <w:rStyle w:val="VerbatimChar"/>
        </w:rPr>
        <w:t xml:space="preserve">|X| |X|</w:t>
      </w:r>
      <w:r>
        <w:br/>
      </w:r>
      <w:r>
        <w:br/>
      </w:r>
      <w:r>
        <w:rPr>
          <w:rStyle w:val="VerbatimChar"/>
        </w:rPr>
        <w:t xml:space="preserve">ticTacToe.move(1, 0, 2); // return 0 (no one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|O|O| |    // Player 2 makes a move at (1, 0).</w:t>
      </w:r>
      <w:r>
        <w:br/>
      </w:r>
      <w:r>
        <w:rPr>
          <w:rStyle w:val="VerbatimChar"/>
        </w:rPr>
        <w:t xml:space="preserve">|X| |X|</w:t>
      </w:r>
      <w:r>
        <w:br/>
      </w:r>
      <w:r>
        <w:br/>
      </w:r>
      <w:r>
        <w:rPr>
          <w:rStyle w:val="VerbatimChar"/>
        </w:rPr>
        <w:t xml:space="preserve">ticTacToe.move(2, 1, 1); // return 1 (player 1 wins)</w:t>
      </w:r>
      <w:r>
        <w:br/>
      </w:r>
      <w:r>
        <w:rPr>
          <w:rStyle w:val="VerbatimChar"/>
        </w:rPr>
        <w:t xml:space="preserve">|X| |O|</w:t>
      </w:r>
      <w:r>
        <w:br/>
      </w:r>
      <w:r>
        <w:rPr>
          <w:rStyle w:val="VerbatimChar"/>
        </w:rPr>
        <w:t xml:space="preserve">|O|O| |    // Player 1 makes a move at (2, 1).</w:t>
      </w:r>
      <w:r>
        <w:br/>
      </w:r>
      <w:r>
        <w:rPr>
          <w:rStyle w:val="VerbatimChar"/>
        </w:rPr>
        <w:t xml:space="preserve">|X|X|X|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4"/>
        </w:numPr>
      </w:pPr>
      <w:r>
        <w:t xml:space="preserve">player 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row, col &lt; 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(row, col)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for each different call to</w:t>
      </w:r>
      <w:r>
        <w:t xml:space="preserve"> </w:t>
      </w:r>
      <w:r>
        <w:rPr>
          <w:rStyle w:val="VerbatimChar"/>
        </w:rPr>
        <w:t xml:space="preserve">move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move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Could you do better than</w:t>
      </w:r>
      <w:r>
        <w:t xml:space="preserve"> </w:t>
      </w:r>
      <w:r>
        <w:rPr>
          <w:rStyle w:val="VerbatimChar"/>
        </w:rPr>
        <w:t xml:space="preserve">O(n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operation?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2024-03-25T10:11:05Z</dcterms:created>
  <dcterms:modified xsi:type="dcterms:W3CDTF">2024-03-25T10:11:05Z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