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their intersection</w:t>
      </w:r>
      <w:r>
        <w:t xml:space="preserve">. Each element in the result must appear as many times as it shows in both arrays and you may return the result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[1,2,2,1], nums2 = [2,2]</w:t>
      </w:r>
      <w:r>
        <w:br/>
      </w:r>
      <w:r>
        <w:rPr>
          <w:rStyle w:val="VerbatimChar"/>
        </w:rPr>
        <w:t xml:space="preserve">Output: [2,2]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[4,9,5], nums2 = [9,4,9,8,4]</w:t>
      </w:r>
      <w:r>
        <w:br/>
      </w:r>
      <w:r>
        <w:rPr>
          <w:rStyle w:val="VerbatimChar"/>
        </w:rPr>
        <w:t xml:space="preserve">Output: [4,9]</w:t>
      </w:r>
      <w:r>
        <w:br/>
      </w:r>
      <w:r>
        <w:rPr>
          <w:rStyle w:val="VerbatimChar"/>
        </w:rPr>
        <w:t xml:space="preserve">Explanation: [9,4] is also accepted.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nums1[i], nums2[i] &lt;= 1000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What if the given array is already sorted? How would you optimize your algorithm?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's size is small compared to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's size? Which algorithm is better?</w:t>
      </w:r>
    </w:p>
    <w:p>
      <w:pPr>
        <w:pStyle w:val="Compact"/>
        <w:numPr>
          <w:ilvl w:val="0"/>
          <w:numId w:val="1002"/>
        </w:numPr>
      </w:pPr>
      <w:r>
        <w:t xml:space="preserve">What if elements of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are stored on disk, and the memory is limited such that you cannot load all elements into the memory at once?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2024-03-25T10:11:06Z</dcterms:created>
  <dcterms:modified xsi:type="dcterms:W3CDTF">2024-03-25T10:11:06Z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