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Determine if a </w:t>
      </w:r>
      <w:r>
        <w:rPr>
          <w:rStyle w:val="VerbatimChar"/>
        </w:rPr>
        <w:t xml:space="preserve">9 x 9</w:t>
      </w:r>
      <w:r>
        <w:t xml:space="preserve"> </w:t>
      </w:r>
      <w:r>
        <w:t xml:space="preserve">Sudoku board is valid. Only the filled cells need to be validated </w:t>
      </w:r>
      <w:r>
        <w:rPr>
          <w:b/>
          <w:bCs/>
        </w:rPr>
        <w:t xml:space="preserve">according to the following rules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Each row must contain the digits </w:t>
      </w:r>
      <w:r>
        <w:rPr>
          <w:rStyle w:val="VerbatimChar"/>
        </w:rPr>
        <w:t xml:space="preserve">1-9</w:t>
      </w:r>
      <w:r>
        <w:t xml:space="preserve"> </w:t>
      </w:r>
      <w:r>
        <w:t xml:space="preserve">without repetition.</w:t>
      </w:r>
    </w:p>
    <w:p>
      <w:pPr>
        <w:pStyle w:val="Compact"/>
        <w:numPr>
          <w:ilvl w:val="0"/>
          <w:numId w:val="1001"/>
        </w:numPr>
      </w:pPr>
      <w:r>
        <w:t xml:space="preserve">Each column must contain the digits </w:t>
      </w:r>
      <w:r>
        <w:rPr>
          <w:rStyle w:val="VerbatimChar"/>
        </w:rPr>
        <w:t xml:space="preserve">1-9</w:t>
      </w:r>
      <w:r>
        <w:t xml:space="preserve"> without repetition.</w:t>
      </w:r>
    </w:p>
    <w:p>
      <w:pPr>
        <w:pStyle w:val="Compact"/>
        <w:numPr>
          <w:ilvl w:val="0"/>
          <w:numId w:val="1001"/>
        </w:numPr>
      </w:pPr>
      <w:r>
        <w:t xml:space="preserve">Each of the nine </w:t>
      </w:r>
      <w:r>
        <w:rPr>
          <w:rStyle w:val="VerbatimChar"/>
        </w:rPr>
        <w:t xml:space="preserve">3 x 3</w:t>
      </w:r>
      <w:r>
        <w:t xml:space="preserve"> </w:t>
      </w:r>
      <w:r>
        <w:t xml:space="preserve">sub-boxes of the grid must contain the digits </w:t>
      </w:r>
      <w:r>
        <w:rPr>
          <w:rStyle w:val="VerbatimChar"/>
        </w:rPr>
        <w:t xml:space="preserve">1-9</w:t>
      </w:r>
      <w:r>
        <w:t xml:space="preserve"> without repetition.</w:t>
      </w:r>
    </w:p>
    <w:p>
      <w:pPr>
        <w:pStyle w:val="FirstParagraph"/>
      </w:pPr>
      <w:r>
        <w:rPr>
          <w:b/>
          <w:bCs/>
        </w:rPr>
        <w:t xml:space="preserve">Note:</w:t>
      </w:r>
    </w:p>
    <w:p>
      <w:pPr>
        <w:pStyle w:val="Compact"/>
        <w:numPr>
          <w:ilvl w:val="0"/>
          <w:numId w:val="1002"/>
        </w:numPr>
      </w:pPr>
      <w:r>
        <w:t xml:space="preserve">A Sudoku board (partially filled) could be valid but is not necessarily solvable.</w:t>
      </w:r>
    </w:p>
    <w:p>
      <w:pPr>
        <w:pStyle w:val="Compact"/>
        <w:numPr>
          <w:ilvl w:val="0"/>
          <w:numId w:val="1002"/>
        </w:numPr>
      </w:pPr>
      <w:r>
        <w:t xml:space="preserve">Only the filled cells need to be validated according to the mentioned rules.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17500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f/ff/Sudoku-by-L2G-20050714.svg/250px-Sudoku-by-L2G-20050714.sv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</w:t>
      </w:r>
      <w:r>
        <w:br/>
      </w:r>
      <w:r>
        <w:rPr>
          <w:rStyle w:val="VerbatimChar"/>
        </w:rPr>
        <w:t xml:space="preserve">[["5","3",".",".","7",".",".",".","."]</w:t>
      </w:r>
      <w:r>
        <w:br/>
      </w:r>
      <w:r>
        <w:rPr>
          <w:rStyle w:val="VerbatimChar"/>
        </w:rPr>
        <w:t xml:space="preserve">,["6",".",".","1","9","5",".",".","."]</w:t>
      </w:r>
      <w:r>
        <w:br/>
      </w:r>
      <w:r>
        <w:rPr>
          <w:rStyle w:val="VerbatimChar"/>
        </w:rPr>
        <w:t xml:space="preserve">,[".","9","8",".",".",".",".","6","."]</w:t>
      </w:r>
      <w:r>
        <w:br/>
      </w:r>
      <w:r>
        <w:rPr>
          <w:rStyle w:val="VerbatimChar"/>
        </w:rPr>
        <w:t xml:space="preserve">,["8",".",".",".","6",".",".",".","3"]</w:t>
      </w:r>
      <w:r>
        <w:br/>
      </w:r>
      <w:r>
        <w:rPr>
          <w:rStyle w:val="VerbatimChar"/>
        </w:rPr>
        <w:t xml:space="preserve">,["4",".",".","8",".","3",".",".","1"]</w:t>
      </w:r>
      <w:r>
        <w:br/>
      </w:r>
      <w:r>
        <w:rPr>
          <w:rStyle w:val="VerbatimChar"/>
        </w:rPr>
        <w:t xml:space="preserve">,["7",".",".",".","2",".",".",".","6"]</w:t>
      </w:r>
      <w:r>
        <w:br/>
      </w:r>
      <w:r>
        <w:rPr>
          <w:rStyle w:val="VerbatimChar"/>
        </w:rPr>
        <w:t xml:space="preserve">,[".","6",".",".",".",".","2","8","."]</w:t>
      </w:r>
      <w:r>
        <w:br/>
      </w:r>
      <w:r>
        <w:rPr>
          <w:rStyle w:val="VerbatimChar"/>
        </w:rPr>
        <w:t xml:space="preserve">,[".",".",".","4","1","9",".",".","5"]</w:t>
      </w:r>
      <w:r>
        <w:br/>
      </w:r>
      <w:r>
        <w:rPr>
          <w:rStyle w:val="VerbatimChar"/>
        </w:rPr>
        <w:t xml:space="preserve">,[".",".",".",".","8",".",".","7","9"]]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board = </w:t>
      </w:r>
      <w:r>
        <w:br/>
      </w:r>
      <w:r>
        <w:rPr>
          <w:rStyle w:val="VerbatimChar"/>
        </w:rPr>
        <w:t xml:space="preserve">[["8","3",".",".","7",".",".",".","."]</w:t>
      </w:r>
      <w:r>
        <w:br/>
      </w:r>
      <w:r>
        <w:rPr>
          <w:rStyle w:val="VerbatimChar"/>
        </w:rPr>
        <w:t xml:space="preserve">,["6",".",".","1","9","5",".",".","."]</w:t>
      </w:r>
      <w:r>
        <w:br/>
      </w:r>
      <w:r>
        <w:rPr>
          <w:rStyle w:val="VerbatimChar"/>
        </w:rPr>
        <w:t xml:space="preserve">,[".","9","8",".",".",".",".","6","."]</w:t>
      </w:r>
      <w:r>
        <w:br/>
      </w:r>
      <w:r>
        <w:rPr>
          <w:rStyle w:val="VerbatimChar"/>
        </w:rPr>
        <w:t xml:space="preserve">,["8",".",".",".","6",".",".",".","3"]</w:t>
      </w:r>
      <w:r>
        <w:br/>
      </w:r>
      <w:r>
        <w:rPr>
          <w:rStyle w:val="VerbatimChar"/>
        </w:rPr>
        <w:t xml:space="preserve">,["4",".",".","8",".","3",".",".","1"]</w:t>
      </w:r>
      <w:r>
        <w:br/>
      </w:r>
      <w:r>
        <w:rPr>
          <w:rStyle w:val="VerbatimChar"/>
        </w:rPr>
        <w:t xml:space="preserve">,["7",".",".",".","2",".",".",".","6"]</w:t>
      </w:r>
      <w:r>
        <w:br/>
      </w:r>
      <w:r>
        <w:rPr>
          <w:rStyle w:val="VerbatimChar"/>
        </w:rPr>
        <w:t xml:space="preserve">,[".","6",".",".",".",".","2","8","."]</w:t>
      </w:r>
      <w:r>
        <w:br/>
      </w:r>
      <w:r>
        <w:rPr>
          <w:rStyle w:val="VerbatimChar"/>
        </w:rPr>
        <w:t xml:space="preserve">,[".",".",".","4","1","9",".",".","5"]</w:t>
      </w:r>
      <w:r>
        <w:br/>
      </w:r>
      <w:r>
        <w:rPr>
          <w:rStyle w:val="VerbatimChar"/>
        </w:rPr>
        <w:t xml:space="preserve">,[".",".",".",".","8",".",".","7","9"]]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Same as Example 1, except with the 5 in the top left corner being modified to 8. Since there are two 8's in the top left 3x3 sub-box, it is invalid.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board.length == 9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board[i].length == 9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board[i][j]</w:t>
      </w:r>
      <w:r>
        <w:t xml:space="preserve"> </w:t>
      </w:r>
      <w:r>
        <w:t xml:space="preserve">is a digit</w:t>
      </w:r>
      <w:r>
        <w:t xml:space="preserve"> </w:t>
      </w:r>
      <w:r>
        <w:rPr>
          <w:rStyle w:val="VerbatimChar"/>
        </w:rPr>
        <w:t xml:space="preserve">1-9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'.'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2024-03-25T10:11:21Z</dcterms:created>
  <dcterms:modified xsi:type="dcterms:W3CDTF">2024-03-25T10:11:21Z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