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sorted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respectively, return</w:t>
      </w:r>
      <w:r>
        <w:t xml:space="preserve"> </w:t>
      </w:r>
      <w:r>
        <w:rPr>
          <w:b/>
          <w:bCs/>
        </w:rPr>
        <w:t xml:space="preserve">the median</w:t>
      </w:r>
      <w:r>
        <w:t xml:space="preserve"> </w:t>
      </w:r>
      <w:r>
        <w:t xml:space="preserve">of the two sorted arrays.</w:t>
      </w:r>
    </w:p>
    <w:p>
      <w:pPr>
        <w:pStyle w:val="BodyText"/>
      </w:pPr>
      <w:r>
        <w:t xml:space="preserve">The overall run time complexity should be</w:t>
      </w:r>
      <w:r>
        <w:t xml:space="preserve"> </w:t>
      </w:r>
      <w:r>
        <w:rPr>
          <w:rStyle w:val="VerbatimChar"/>
        </w:rPr>
        <w:t xml:space="preserve">O(log (m+n))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[1,3], nums2 = [2]</w:t>
      </w:r>
      <w:r>
        <w:br/>
      </w:r>
      <w:r>
        <w:rPr>
          <w:rStyle w:val="VerbatimChar"/>
        </w:rPr>
        <w:t xml:space="preserve">Output: 2.00000</w:t>
      </w:r>
      <w:r>
        <w:br/>
      </w:r>
      <w:r>
        <w:rPr>
          <w:rStyle w:val="VerbatimChar"/>
        </w:rPr>
        <w:t xml:space="preserve">Explanation: merged array = [1,2,3] and median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[1,2], nums2 = [3,4]</w:t>
      </w:r>
      <w:r>
        <w:br/>
      </w:r>
      <w:r>
        <w:rPr>
          <w:rStyle w:val="VerbatimChar"/>
        </w:rPr>
        <w:t xml:space="preserve">Output: 2.50000</w:t>
      </w:r>
      <w:r>
        <w:br/>
      </w:r>
      <w:r>
        <w:rPr>
          <w:rStyle w:val="VerbatimChar"/>
        </w:rPr>
        <w:t xml:space="preserve">Explanation: merged array = [1,2,3,4] and median is (2 + 3) / 2 = 2.5.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nums1.length ==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nums2.length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m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+ n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nums1[i], nums2[i]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2024-03-25T10:12:01Z</dcterms:created>
  <dcterms:modified xsi:type="dcterms:W3CDTF">2024-03-25T10:12:01Z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