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third distinct 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in this array. If the third maximum does not exist, return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[3,2,1]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first distinct maximum is 3.</w:t>
      </w:r>
      <w:r>
        <w:br/>
      </w:r>
      <w:r>
        <w:rPr>
          <w:rStyle w:val="VerbatimChar"/>
        </w:rPr>
        <w:t xml:space="preserve">The second distinct maximum is 2.</w:t>
      </w:r>
      <w:r>
        <w:br/>
      </w:r>
      <w:r>
        <w:rPr>
          <w:rStyle w:val="VerbatimChar"/>
        </w:rPr>
        <w:t xml:space="preserve">The third distinct maximum is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first distinct maximum is 2.</w:t>
      </w:r>
      <w:r>
        <w:br/>
      </w:r>
      <w:r>
        <w:rPr>
          <w:rStyle w:val="VerbatimChar"/>
        </w:rPr>
        <w:t xml:space="preserve">The second distinct maximum is 1.</w:t>
      </w:r>
      <w:r>
        <w:br/>
      </w:r>
      <w:r>
        <w:rPr>
          <w:rStyle w:val="VerbatimChar"/>
        </w:rPr>
        <w:t xml:space="preserve">The third distinct maximum does not exist, so the maximum (2) is returned instead.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[2,2,3,1]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first distinct maximum is 3.</w:t>
      </w:r>
      <w:r>
        <w:br/>
      </w:r>
      <w:r>
        <w:rPr>
          <w:rStyle w:val="VerbatimChar"/>
        </w:rPr>
        <w:t xml:space="preserve">The second distinct maximum is 2 (both 2's are counted together since they have the same value).</w:t>
      </w:r>
      <w:r>
        <w:br/>
      </w:r>
      <w:r>
        <w:rPr>
          <w:rStyle w:val="VerbatimChar"/>
        </w:rPr>
        <w:t xml:space="preserve">The third distinct maximum is 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find an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solution?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2024-03-25T10:12:11Z</dcterms:created>
  <dcterms:modified xsi:type="dcterms:W3CDTF">2024-03-25T10:12:11Z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