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(</w:t>
      </w:r>
      <w:r>
        <w:rPr>
          <w:b/>
          <w:bCs/>
        </w:rPr>
        <w:t xml:space="preserve">without duplicates</w:t>
      </w:r>
      <w:r>
        <w:t xml:space="preserve">), return</w:t>
      </w:r>
      <w:r>
        <w:t xml:space="preserve"> </w:t>
      </w:r>
      <w:r>
        <w:rPr>
          <w:i/>
          <w:iCs/>
        </w:rPr>
        <w:t xml:space="preserve">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concatenated words</w:t>
      </w:r>
      <w:r>
        <w:rPr>
          <w:i/>
          <w:iCs/>
        </w:rPr>
        <w:t xml:space="preserve"> </w:t>
      </w:r>
      <w:r>
        <w:rPr>
          <w:i/>
          <w:iCs/>
        </w:rPr>
        <w:t xml:space="preserve">in the given list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concatenated word</w:t>
      </w:r>
      <w:r>
        <w:t xml:space="preserve"> </w:t>
      </w:r>
      <w:r>
        <w:t xml:space="preserve">is defined as a string that is comprised entirely of at least two shorter words (not necessarily distinct) in the given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["cat","cats","catsdogcats","dog","dogcatsdog","hippopotamuses","rat","ratcatdogcat"]</w:t>
      </w:r>
      <w:r>
        <w:br/>
      </w:r>
      <w:r>
        <w:rPr>
          <w:rStyle w:val="VerbatimChar"/>
        </w:rPr>
        <w:t xml:space="preserve">Output: ["catsdogcats","dogcatsdog","ratcatdogcat"]</w:t>
      </w:r>
      <w:r>
        <w:br/>
      </w:r>
      <w:r>
        <w:rPr>
          <w:rStyle w:val="VerbatimChar"/>
        </w:rPr>
        <w:t xml:space="preserve">Explanation: "catsdogcats" can be concatenated by "cats", "dog" and "cats"; </w:t>
      </w:r>
      <w:r>
        <w:br/>
      </w:r>
      <w:r>
        <w:rPr>
          <w:rStyle w:val="VerbatimChar"/>
        </w:rPr>
        <w:t xml:space="preserve">"dogcatsdog" can be concatenated by "dog", "cats" and "dog"; </w:t>
      </w:r>
      <w:r>
        <w:br/>
      </w:r>
      <w:r>
        <w:rPr>
          <w:rStyle w:val="VerbatimChar"/>
        </w:rPr>
        <w:t xml:space="preserve">"ratcatdogcat" can be concatenated by "rat", "cat", "dog" and "cat".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["cat","dog","catdog"]</w:t>
      </w:r>
      <w:r>
        <w:br/>
      </w:r>
      <w:r>
        <w:rPr>
          <w:rStyle w:val="VerbatimChar"/>
        </w:rPr>
        <w:t xml:space="preserve">Output: ["catdog"]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only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sum(words[i].length)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2024-03-25T10:13:22Z</dcterms:created>
  <dcterms:modified xsi:type="dcterms:W3CDTF">2024-03-25T10:13:22Z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