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 coordinates of four points in 2D space</w:t>
      </w:r>
      <w:r>
        <w:t xml:space="preserve"> </w:t>
      </w:r>
      <w:r>
        <w:rPr>
          <w:rStyle w:val="VerbatimChar"/>
        </w:rPr>
        <w:t xml:space="preserve">p1</w:t>
      </w:r>
      <w:r>
        <w:t xml:space="preserve">,</w:t>
      </w:r>
      <w:r>
        <w:t xml:space="preserve"> </w:t>
      </w:r>
      <w:r>
        <w:rPr>
          <w:rStyle w:val="VerbatimChar"/>
        </w:rPr>
        <w:t xml:space="preserve">p2</w:t>
      </w:r>
      <w:r>
        <w:t xml:space="preserve">,</w:t>
      </w:r>
      <w:r>
        <w:t xml:space="preserve"> </w:t>
      </w:r>
      <w:r>
        <w:rPr>
          <w:rStyle w:val="VerbatimChar"/>
        </w:rPr>
        <w:t xml:space="preserve">p3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p4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 four points construct a square</w:t>
      </w:r>
      <w:r>
        <w:t xml:space="preserve">.</w:t>
      </w:r>
    </w:p>
    <w:p>
      <w:pPr>
        <w:pStyle w:val="BodyText"/>
      </w:pPr>
      <w:r>
        <w:t xml:space="preserve">The coordinate of a point</w:t>
      </w:r>
      <w:r>
        <w:t xml:space="preserve"> </w:t>
      </w:r>
      <w:r>
        <w:rPr>
          <w:rStyle w:val="VerbatimChar"/>
        </w:rPr>
        <w:t xml:space="preserve">p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 represented as</w:t>
      </w:r>
      <w:r>
        <w:t xml:space="preserve"> </w:t>
      </w:r>
      <w:r>
        <w:rPr>
          <w:rStyle w:val="VerbatimChar"/>
        </w:rPr>
        <w:t xml:space="preserve">[x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. The input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given in any order.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valid square</w:t>
      </w:r>
      <w:r>
        <w:t xml:space="preserve"> </w:t>
      </w:r>
      <w:r>
        <w:t xml:space="preserve">has four equal sides with positive length and four equal angles (90-degree angles).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p1 = [0,0], p2 = [1,1], p3 = [1,0], p4 = [0,1]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p1 = [0,0], p2 = [1,1], p3 = [1,0], p4 = [0,12]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p1 = [1,0], p2 = [-1,0], p3 = [0,1], p4 = [0,-1]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p1.length == p2.length == p3.length == p4.length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2024-03-25T10:15:18Z</dcterms:created>
  <dcterms:modified xsi:type="dcterms:W3CDTF">2024-03-25T10:15:18Z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