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Triangle</w:t>
      </w:r>
    </w:p>
    <w:p>
      <w:pPr>
        <w:pStyle w:val="SourceCode"/>
      </w:pP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Column Name | Type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| x           | int  |</w:t>
      </w:r>
      <w:r>
        <w:br/>
      </w:r>
      <w:r>
        <w:rPr>
          <w:rStyle w:val="VerbatimChar"/>
        </w:rPr>
        <w:t xml:space="preserve">| y           | int  |</w:t>
      </w:r>
      <w:r>
        <w:br/>
      </w:r>
      <w:r>
        <w:rPr>
          <w:rStyle w:val="VerbatimChar"/>
        </w:rPr>
        <w:t xml:space="preserve">| z           | int  |</w:t>
      </w:r>
      <w:r>
        <w:br/>
      </w:r>
      <w:r>
        <w:rPr>
          <w:rStyle w:val="VerbatimChar"/>
        </w:rPr>
        <w:t xml:space="preserve">+-------------+------+</w:t>
      </w:r>
      <w:r>
        <w:br/>
      </w:r>
      <w:r>
        <w:rPr>
          <w:rStyle w:val="VerbatimChar"/>
        </w:rPr>
        <w:t xml:space="preserve">In SQL, (x, y, z) is the primary key column for this table.</w:t>
      </w:r>
      <w:r>
        <w:br/>
      </w:r>
      <w:r>
        <w:rPr>
          <w:rStyle w:val="VerbatimChar"/>
        </w:rPr>
        <w:t xml:space="preserve">Each row of this table contains the lengths of three line segments.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Report for every three line segments whether they can form a triangle.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Triangle table:</w:t>
      </w:r>
      <w:r>
        <w:br/>
      </w:r>
      <w:r>
        <w:rPr>
          <w:rStyle w:val="VerbatimChar"/>
        </w:rPr>
        <w:t xml:space="preserve">+----+----+----+</w:t>
      </w:r>
      <w:r>
        <w:br/>
      </w:r>
      <w:r>
        <w:rPr>
          <w:rStyle w:val="VerbatimChar"/>
        </w:rPr>
        <w:t xml:space="preserve">| x  | y  | z  |</w:t>
      </w:r>
      <w:r>
        <w:br/>
      </w:r>
      <w:r>
        <w:rPr>
          <w:rStyle w:val="VerbatimChar"/>
        </w:rPr>
        <w:t xml:space="preserve">+----+----+----+</w:t>
      </w:r>
      <w:r>
        <w:br/>
      </w:r>
      <w:r>
        <w:rPr>
          <w:rStyle w:val="VerbatimChar"/>
        </w:rPr>
        <w:t xml:space="preserve">| 13 | 15 | 30 |</w:t>
      </w:r>
      <w:r>
        <w:br/>
      </w:r>
      <w:r>
        <w:rPr>
          <w:rStyle w:val="VerbatimChar"/>
        </w:rPr>
        <w:t xml:space="preserve">| 10 | 20 | 15 |</w:t>
      </w:r>
      <w:r>
        <w:br/>
      </w:r>
      <w:r>
        <w:rPr>
          <w:rStyle w:val="VerbatimChar"/>
        </w:rPr>
        <w:t xml:space="preserve">+----+----+----+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+----+----+----+----------+</w:t>
      </w:r>
      <w:r>
        <w:br/>
      </w:r>
      <w:r>
        <w:rPr>
          <w:rStyle w:val="VerbatimChar"/>
        </w:rPr>
        <w:t xml:space="preserve">| x  | y  | z  | triangle |</w:t>
      </w:r>
      <w:r>
        <w:br/>
      </w:r>
      <w:r>
        <w:rPr>
          <w:rStyle w:val="VerbatimChar"/>
        </w:rPr>
        <w:t xml:space="preserve">+----+----+----+----------+</w:t>
      </w:r>
      <w:r>
        <w:br/>
      </w:r>
      <w:r>
        <w:rPr>
          <w:rStyle w:val="VerbatimChar"/>
        </w:rPr>
        <w:t xml:space="preserve">| 13 | 15 | 30 | No       |</w:t>
      </w:r>
      <w:r>
        <w:br/>
      </w:r>
      <w:r>
        <w:rPr>
          <w:rStyle w:val="VerbatimChar"/>
        </w:rPr>
        <w:t xml:space="preserve">| 10 | 20 | 15 | Yes      |</w:t>
      </w:r>
      <w:r>
        <w:br/>
      </w:r>
      <w:r>
        <w:rPr>
          <w:rStyle w:val="VerbatimChar"/>
        </w:rPr>
        <w:t xml:space="preserve">+----+----+----+----------+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2024-03-25T10:15:30Z</dcterms:created>
  <dcterms:modified xsi:type="dcterms:W3CDTF">2024-03-25T10:15:30Z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