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t xml:space="preserve">binary grid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. In each move, you can swap any two rows with each other, or any two columns with each other.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moves to transform the board into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chessboard board</w:t>
      </w:r>
      <w:r>
        <w:t xml:space="preserve">. If the task is impossible,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chessboard board</w:t>
      </w:r>
      <w:r>
        <w:t xml:space="preserve"> </w:t>
      </w:r>
      <w:r>
        <w:t xml:space="preserve">is a board where no</w:t>
      </w:r>
      <w:r>
        <w:t xml:space="preserve"> </w:t>
      </w:r>
      <w:r>
        <w:rPr>
          <w:rStyle w:val="VerbatimChar"/>
        </w:rPr>
        <w:t xml:space="preserve">0</w:t>
      </w:r>
      <w:r>
        <w:t xml:space="preserve">'s and no</w:t>
      </w:r>
      <w:r>
        <w:t xml:space="preserve"> </w:t>
      </w:r>
      <w:r>
        <w:rPr>
          <w:rStyle w:val="VerbatimChar"/>
        </w:rPr>
        <w:t xml:space="preserve">1</w:t>
      </w:r>
      <w:r>
        <w:t xml:space="preserve">'s are 4-directionally adjacent.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54230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6/29/chessboard1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[[0,1,1,0],[0,1,1,0],[1,0,0,1],[1,0,0,1]]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One potential sequence of moves is shown.</w:t>
      </w:r>
      <w:r>
        <w:br/>
      </w:r>
      <w:r>
        <w:rPr>
          <w:rStyle w:val="VerbatimChar"/>
        </w:rPr>
        <w:t xml:space="preserve">The first move swaps the first and second column.</w:t>
      </w:r>
      <w:r>
        <w:br/>
      </w:r>
      <w:r>
        <w:rPr>
          <w:rStyle w:val="VerbatimChar"/>
        </w:rPr>
        <w:t xml:space="preserve">The second move swaps the second and third row.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082800" cy="2095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6/29/chessboard2-gri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[[0,1],[1,0]]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Also note that the board with 0 in the top left corner, is also a valid chessboard.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2082800" cy="2095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6/29/chessboard3-grid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[[1,0],[1,0]]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No matter what sequence of moves you make, you cannot end with a valid chessboard.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board.length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board[i].length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30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board[i][j]</w:t>
      </w:r>
      <w:r>
        <w:t xml:space="preserve"> </w:t>
      </w:r>
      <w:r>
        <w:t xml:space="preserve">is either 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2024-03-25T10:18:35Z</dcterms:created>
  <dcterms:modified xsi:type="dcterms:W3CDTF">2024-03-25T10:18:35Z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