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may recall that an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mountain array</w:t>
      </w:r>
      <w:r>
        <w:t xml:space="preserve"> </w:t>
      </w:r>
      <w:r>
        <w:t xml:space="preserve">if and only if: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arr.length &gt;= 3</w:t>
      </w:r>
    </w:p>
    <w:p>
      <w:pPr>
        <w:pStyle w:val="Compact"/>
        <w:numPr>
          <w:ilvl w:val="0"/>
          <w:numId w:val="1001"/>
        </w:numPr>
      </w:pPr>
      <w:r>
        <w:t xml:space="preserve">There exists some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</w:t>
      </w:r>
      <w:r>
        <w:rPr>
          <w:b/>
          <w:bCs/>
        </w:rPr>
        <w:t xml:space="preserve">0-indexed</w:t>
      </w:r>
      <w:r>
        <w:t xml:space="preserve">) with</w:t>
      </w:r>
      <w:r>
        <w:t xml:space="preserve"> </w:t>
      </w:r>
      <w:r>
        <w:rPr>
          <w:rStyle w:val="VerbatimChar"/>
        </w:rPr>
        <w:t xml:space="preserve">0 &lt; i &lt; arr.length - 1</w:t>
      </w:r>
      <w:r>
        <w:t xml:space="preserve"> </w:t>
      </w:r>
      <w:r>
        <w:t xml:space="preserve">such that: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arr[0] &lt; arr[1] &lt; ... &lt; arr[i - 1] &lt; arr[i]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arr[i] &gt; arr[i + 1] &gt; ... &gt; arr[arr.length - 1]</w:t>
      </w:r>
    </w:p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length of the longest subarray, which is a mountain</w:t>
      </w:r>
      <w:r>
        <w:t xml:space="preserve">.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if there is no mountain subarray.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[2,1,4,7,3,2,5]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largest mountain is [1,4,7,3,2] which has length 5.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[2,2,2]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is no mountain.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arr.length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arr[i]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</w:p>
    <w:p>
      <w:pPr>
        <w:pStyle w:val="Compact"/>
        <w:numPr>
          <w:ilvl w:val="0"/>
          <w:numId w:val="1004"/>
        </w:numPr>
      </w:pPr>
      <w:r>
        <w:t xml:space="preserve">Can you solve it using only one pass?</w:t>
      </w:r>
    </w:p>
    <w:p>
      <w:pPr>
        <w:pStyle w:val="Compact"/>
        <w:numPr>
          <w:ilvl w:val="0"/>
          <w:numId w:val="1004"/>
        </w:numPr>
      </w:pPr>
      <w:r>
        <w:t xml:space="preserve">Can you solve it in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space?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2024-03-25T10:19:56Z</dcterms:created>
  <dcterms:modified xsi:type="dcterms:W3CDTF">2024-03-25T10:19:56Z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