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load balancer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efficiently distributes incoming network traffic across multiple backend servers, ensuring high availability and reliability while preventing server overload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resources to learn more about load balancers: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NGINX Load Balancing Guide</w:t>
        </w:r>
      </w:hyperlink>
      <w:r>
        <w:t xml:space="preserve">: NGINX provides an in-depth explanation of load balancing concepts, algorithms, and best practices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Cloudflare Load Balancing Learning Path</w:t>
        </w:r>
      </w:hyperlink>
      <w:r>
        <w:t xml:space="preserve">: Cloudflare offers a concise guide covering components, monitors, routing, and planning for load balancers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AWS Application Load Balancer Tutorial</w:t>
        </w:r>
      </w:hyperlink>
      <w:r>
        <w:t xml:space="preserve">: Learn step-by-step how to create an AWS Application Load Balancer, configure EC2 instances, and set up routing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F5 BIG-IP Tutorial</w:t>
        </w:r>
      </w:hyperlink>
      <w:r>
        <w:t xml:space="preserve">: This Udemy course provides hands-on experience in building an F5 BIG-IP lab for load balancing simulation and testing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Getting Started with Application Load Balancer</w:t>
        </w:r>
      </w:hyperlink>
      <w:r>
        <w:t xml:space="preserve">: W3Schools offers a beginner-friendly tutorial on creating an AWS Application Load Balancer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load balancing!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evelopers.cloudflare.com/learning-paths/load-balancing/" TargetMode="External" /><Relationship Type="http://schemas.openxmlformats.org/officeDocument/2006/relationships/hyperlink" Id="rId20" Target="https://www.golinuxcloud.com/aws-application-load-balancer-tutorial/" TargetMode="External" /><Relationship Type="http://schemas.openxmlformats.org/officeDocument/2006/relationships/hyperlink" Id="rId21" Target="https://www.nginx.com/resources/glossary/load-balancing/" TargetMode="External" /><Relationship Type="http://schemas.openxmlformats.org/officeDocument/2006/relationships/hyperlink" Id="rId23" Target="https://www.udemy.com/course/buildf5lab-w/" TargetMode="External" /><Relationship Type="http://schemas.openxmlformats.org/officeDocument/2006/relationships/hyperlink" Id="rId24" Target="https://www.w3schools.com/training/aws/getting-started-with-application-load-balancer.php" TargetMode="External" /><Relationship Type="http://schemas.openxmlformats.org/officeDocument/2006/relationships/hyperlink" Id="rId25" Target="https://www.youtube.com/watch?v=ZGGpEwThhr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evelopers.cloudflare.com/learning-paths/load-balancing/" TargetMode="External" /><Relationship Type="http://schemas.openxmlformats.org/officeDocument/2006/relationships/hyperlink" Id="rId20" Target="https://www.golinuxcloud.com/aws-application-load-balancer-tutorial/" TargetMode="External" /><Relationship Type="http://schemas.openxmlformats.org/officeDocument/2006/relationships/hyperlink" Id="rId21" Target="https://www.nginx.com/resources/glossary/load-balancing/" TargetMode="External" /><Relationship Type="http://schemas.openxmlformats.org/officeDocument/2006/relationships/hyperlink" Id="rId23" Target="https://www.udemy.com/course/buildf5lab-w/" TargetMode="External" /><Relationship Type="http://schemas.openxmlformats.org/officeDocument/2006/relationships/hyperlink" Id="rId24" Target="https://www.w3schools.com/training/aws/getting-started-with-application-load-balancer.php" TargetMode="External" /><Relationship Type="http://schemas.openxmlformats.org/officeDocument/2006/relationships/hyperlink" Id="rId25" Target="https://www.youtube.com/watch?v=ZGGpEwThhr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2024-03-23T04:34:19Z</dcterms:created>
  <dcterms:modified xsi:type="dcterms:W3CDTF">2024-03-23T04:34:19Z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