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Celix</w:t>
      </w:r>
      <w:r>
        <w:t xml:space="preserve"> </w:t>
      </w:r>
      <w:r>
        <w:t xml:space="preserve">is an implementation of the</w:t>
      </w:r>
      <w:r>
        <w:t xml:space="preserve"> </w:t>
      </w:r>
      <w:r>
        <w:rPr>
          <w:b/>
          <w:bCs/>
        </w:rPr>
        <w:t xml:space="preserve">OSGi specification</w:t>
      </w:r>
      <w:r>
        <w:t xml:space="preserve"> </w:t>
      </w:r>
      <w:r>
        <w:t xml:space="preserve">adapted to</w:t>
      </w:r>
      <w:r>
        <w:t xml:space="preserve"> </w:t>
      </w:r>
      <w:r>
        <w:rPr>
          <w:b/>
          <w:bCs/>
        </w:rPr>
        <w:t xml:space="preserve">C and C++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serves as a framework for developing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dynamic modular software applications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component and service-oriented programming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Celix: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Apache Celix Website</w:t>
        </w:r>
      </w:hyperlink>
      <w:r>
        <w:t xml:space="preserve">: Provides detailed documentation, tutorials, and examples.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Celix GitHub Repository</w:t>
        </w:r>
      </w:hyperlink>
      <w:r>
        <w:t xml:space="preserve">: Access the source code, contribute, and explore the project.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Celix Documentation</w:t>
        </w:r>
      </w:hyperlink>
      <w:r>
        <w:t xml:space="preserve">: Learn about building and using Apache Celix bundles.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Apache Celix</w:t>
        </w:r>
      </w:hyperlink>
      <w:r>
        <w:t xml:space="preserve">: Understand the basics and get started with this framework.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C++ Usage Guide for Apache Celix</w:t>
        </w:r>
      </w:hyperlink>
      <w:r>
        <w:t xml:space="preserve">: Explore how to use Apache Celix in C++ applications.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elix.apache.org/" TargetMode="External" /><Relationship Type="http://schemas.openxmlformats.org/officeDocument/2006/relationships/hyperlink" Id="rId21" Target="https://github.com/apache/celix" TargetMode="External" /><Relationship Type="http://schemas.openxmlformats.org/officeDocument/2006/relationships/hyperlink" Id="rId22" Target="https://nightlies.apache.org/celix/latest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elix.apache.org/" TargetMode="External" /><Relationship Type="http://schemas.openxmlformats.org/officeDocument/2006/relationships/hyperlink" Id="rId21" Target="https://github.com/apache/celix" TargetMode="External" /><Relationship Type="http://schemas.openxmlformats.org/officeDocument/2006/relationships/hyperlink" Id="rId22" Target="https://nightlies.apache.org/celix/lates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2024-03-23T04:25:41Z</dcterms:created>
  <dcterms:modified xsi:type="dcterms:W3CDTF">2024-03-23T04:25:41Z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