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Mend.io</w:t>
      </w:r>
      <w:r>
        <w:t xml:space="preserve">, formerly known as</w:t>
      </w:r>
      <w:r>
        <w:t xml:space="preserve"> </w:t>
      </w:r>
      <w:r>
        <w:rPr>
          <w:b/>
          <w:bCs/>
        </w:rPr>
        <w:t xml:space="preserve">WhiteSource</w:t>
      </w:r>
      <w:r>
        <w:t xml:space="preserve">, is an application security company dedicated to safeguarding digital applications.</w:t>
      </w:r>
      <w:r>
        <w:t xml:space="preserve"> </w:t>
      </w:r>
      <w:hyperlink r:id="rId20">
        <w:r>
          <w:rPr>
            <w:rStyle w:val="Hyperlink"/>
          </w:rPr>
          <w:t xml:space="preserve">Our mission is to empower developers to build robust applications while ensuring their security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knowledge: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Designed to promote AI literacy and proficiency among students, this program equips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graduates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National servicemen (NSFs) can access over 75,000 online courses across various categories, including Python programming, machine learning, management training, and digital photography.</w:t>
      </w:r>
      <w:r>
        <w:t xml:space="preserve"> </w:t>
      </w:r>
      <w:hyperlink r:id="rId20">
        <w:r>
          <w:rPr>
            <w:rStyle w:val="Hyperlink"/>
          </w:rPr>
          <w:t xml:space="preserve">Some courses may also provide credit exemptions at institutes of higher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range from machine learning and game theory to COVID-19 contact tracing and computer programming principles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General Assembly’s free resources to learn about technology, design, and business.</w:t>
      </w:r>
      <w:r>
        <w:t xml:space="preserve"> </w:t>
      </w:r>
      <w:hyperlink r:id="rId20">
        <w:r>
          <w:rPr>
            <w:rStyle w:val="Hyperlink"/>
          </w:rPr>
          <w:t xml:space="preserve">They offer workshops, webinars, and other educational content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provides free resources for learning web development technologies such as HTML, CSS, and JavaScript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expand your tech skills!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0" Target="https://www.mend.io/about-us/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cio.com/article/221812/8-free-online-course-sites-for-growing-your-tech-skills.html" TargetMode="External" /><Relationship Type="http://schemas.openxmlformats.org/officeDocument/2006/relationships/hyperlink" Id="rId23" Target="https://www.linkedin.com/pulse/10-free-websites-help-you-learn-tech-skills-fabio-tongson" TargetMode="External" /><Relationship Type="http://schemas.openxmlformats.org/officeDocument/2006/relationships/hyperlink" Id="rId20" Target="https://www.mend.io/about-us/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2024-03-23T04:55:35Z</dcterms:created>
  <dcterms:modified xsi:type="dcterms:W3CDTF">2024-03-23T04:55:35Z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