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the realm of technology,</w:t>
      </w:r>
      <w:r>
        <w:t xml:space="preserve"> </w:t>
      </w:r>
      <w:r>
        <w:rPr>
          <w:b/>
          <w:bCs/>
        </w:rPr>
        <w:t xml:space="preserve">structs</w:t>
      </w:r>
      <w:r>
        <w:t xml:space="preserve"> </w:t>
      </w:r>
      <w:r>
        <w:t xml:space="preserve">(short for “structures”) are composite data types that allow you to group variables of different types under a single name.</w:t>
      </w:r>
      <w:r>
        <w:t xml:space="preserve"> </w:t>
      </w:r>
      <w:hyperlink r:id="rId20">
        <w:r>
          <w:rPr>
            <w:rStyle w:val="Hyperlink"/>
          </w:rPr>
          <w:t xml:space="preserve">They serve as containers for related pieces of information, making it easier to organize complex data models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structs: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TechBeamers: Structs in C Programming Language</w:t>
        </w:r>
      </w:hyperlink>
      <w:r>
        <w:t xml:space="preserve">: This tutorial provides a detailed understanding of C structs, syntax, and practical examples.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Reintech: Understanding Structs in Programming</w:t>
        </w:r>
      </w:hyperlink>
      <w:r>
        <w:t xml:space="preserve">: Explore how structs are pivotal for organizing complex data models in languages like C and C++.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TechTerms: Struct Definition</w:t>
        </w:r>
      </w:hyperlink>
      <w:r>
        <w:t xml:space="preserve">: Learn about struct variables and their similarity to database records.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TechWatch: Mastering the Basics - Understanding Structs in Tech</w:t>
        </w:r>
      </w:hyperlink>
      <w:r>
        <w:t xml:space="preserve">: Understand how structs allow developers to create custom data types and complex data structures.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Understanding Structs in Programming - A Comprehensive Guide</w:t>
        </w:r>
      </w:hyperlink>
      <w:r>
        <w:t xml:space="preserve">: Dive deeper into the concept of structs and their role in programming.</w:t>
      </w:r>
    </w:p>
    <w:p>
      <w:pPr>
        <w:pStyle w:val="FirstParagraph"/>
      </w:pPr>
      <w:r>
        <w:t xml:space="preserve">Feel free to explore these resources to enhance your understanding of structs!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reintech.io/terms/category/understanding-structs-programming" TargetMode="External" /><Relationship Type="http://schemas.openxmlformats.org/officeDocument/2006/relationships/hyperlink" Id="rId20" Target="https://techbeamers.com/struct-in-c-programming-language/" TargetMode="External" /><Relationship Type="http://schemas.openxmlformats.org/officeDocument/2006/relationships/hyperlink" Id="rId22" Target="https://techterms.com/definition/struct" TargetMode="External" /><Relationship Type="http://schemas.openxmlformats.org/officeDocument/2006/relationships/hyperlink" Id="rId23" Target="https://techwatch.de/en/blog/mastering-the-basics-understanding-structs-in-tech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reintech.io/terms/category/understanding-structs-programming" TargetMode="External" /><Relationship Type="http://schemas.openxmlformats.org/officeDocument/2006/relationships/hyperlink" Id="rId20" Target="https://techbeamers.com/struct-in-c-programming-language/" TargetMode="External" /><Relationship Type="http://schemas.openxmlformats.org/officeDocument/2006/relationships/hyperlink" Id="rId22" Target="https://techterms.com/definition/struct" TargetMode="External" /><Relationship Type="http://schemas.openxmlformats.org/officeDocument/2006/relationships/hyperlink" Id="rId23" Target="https://techwatch.de/en/blog/mastering-the-basics-understanding-structs-in-tech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2024-03-23T04:54:22Z</dcterms:created>
  <dcterms:modified xsi:type="dcterms:W3CDTF">2024-03-23T04:54:22Z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