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Team Foundation Server (TFS)</w:t>
        </w:r>
        <w:r>
          <w:rPr>
            <w:rStyle w:val="Hyperlink"/>
          </w:rPr>
          <w:t xml:space="preserve">, developed by Microsoft, 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Application Lifecycle Management (ALM)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 that combines reporting and version control tools for managing software development projects and facilitating collaboration among teams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TFS and related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overview of TFS, its features, and technical architecture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explore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Centriq</w:t>
        </w:r>
        <w:r>
          <w:rPr>
            <w:rStyle w:val="Hyperlink"/>
          </w:rPr>
          <w:t xml:space="preserve">: Offers insights into TFS as a Microsoft product, emphasizing its role in collaboration and DevOps throughout the application lifecycle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Check it out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PCMag</w:t>
        </w:r>
        <w:r>
          <w:rPr>
            <w:rStyle w:val="Hyperlink"/>
          </w:rPr>
          <w:t xml:space="preserve">: Defines TFS as a tool used to manage teams of programmers working on the same software project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Read more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EDUCBA</w:t>
        </w:r>
        <w:r>
          <w:rPr>
            <w:rStyle w:val="Hyperlink"/>
          </w:rPr>
          <w:t xml:space="preserve">: Covers TFS in project management, reporting, requirements gathering, and testing, operating within the Microsoft Windows environment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Dive into it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Offers a comprehensive library of free online tutorials and courses, including TFS and various other tech topics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 Explore their resources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TFS!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entriq.com/blog/what-is-team-foundation-server/" TargetMode="External" /><Relationship Type="http://schemas.openxmlformats.org/officeDocument/2006/relationships/hyperlink" Id="rId23" Target="https://www.educba.com/what-is-tfs/" TargetMode="External" /><Relationship Type="http://schemas.openxmlformats.org/officeDocument/2006/relationships/hyperlink" Id="rId20" Target="https://www.geeksforgeeks.org/what-is-team-foundation-server/" TargetMode="External" /><Relationship Type="http://schemas.openxmlformats.org/officeDocument/2006/relationships/hyperlink" Id="rId22" Target="https://www.pcmag.com/encyclopedia/term/tfs" TargetMode="External" /><Relationship Type="http://schemas.openxmlformats.org/officeDocument/2006/relationships/hyperlink" Id="rId24" Target="https://www.tutorialspoint.com/tutorialslibra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entriq.com/blog/what-is-team-foundation-server/" TargetMode="External" /><Relationship Type="http://schemas.openxmlformats.org/officeDocument/2006/relationships/hyperlink" Id="rId23" Target="https://www.educba.com/what-is-tfs/" TargetMode="External" /><Relationship Type="http://schemas.openxmlformats.org/officeDocument/2006/relationships/hyperlink" Id="rId20" Target="https://www.geeksforgeeks.org/what-is-team-foundation-server/" TargetMode="External" /><Relationship Type="http://schemas.openxmlformats.org/officeDocument/2006/relationships/hyperlink" Id="rId22" Target="https://www.pcmag.com/encyclopedia/term/tfs" TargetMode="External" /><Relationship Type="http://schemas.openxmlformats.org/officeDocument/2006/relationships/hyperlink" Id="rId24" Target="https://www.tutorialspoint.com/tutorialslibra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2024-03-23T04:54:32Z</dcterms:created>
  <dcterms:modified xsi:type="dcterms:W3CDTF">2024-03-23T04:54:32Z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