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hel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b1e4e2cb2f9121dfff73b1279c5713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162175" cy="1800225"/>
            <wp:effectExtent b="0" l="0" r="0" t="0"/>
            <wp:docPr descr="Shel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b1e4e2cb2f9121dfff73b1279c5713f&amp;pid=cdx&amp;w=22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shell</w:t>
      </w:r>
      <w:r>
        <w:t xml:space="preserve"> </w:t>
      </w:r>
      <w:r>
        <w:t xml:space="preserve">is a software program that acts as an interface between users (or other programs) and the operating system.</w:t>
      </w:r>
      <w:r>
        <w:t xml:space="preserve"> </w:t>
      </w:r>
      <w:hyperlink r:id="rId26">
        <w:r>
          <w:rPr>
            <w:rStyle w:val="Hyperlink"/>
          </w:rPr>
          <w:t xml:space="preserve">It allows users to issue commands, which it then interprets and passes on to the operating system for execution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6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6">
        <w:r>
          <w:rPr>
            <w:rStyle w:val="Hyperlink"/>
          </w:rPr>
          <w:t xml:space="preserve">Some courses can even be used for credit exemptions at institutes of higher learning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courses for free, including offerings from renowned universities. Learn about machine learning, game theory, COVID-19 contact tracing, microeconomics, and more.</w:t>
      </w:r>
      <w:r>
        <w:t xml:space="preserve"> </w:t>
      </w:r>
      <w:hyperlink r:id="rId26">
        <w:r>
          <w:rPr>
            <w:rStyle w:val="Hyperlink"/>
          </w:rPr>
          <w:t xml:space="preserve">Expand your knowledge with quality content from top institutions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topics like coding, data science, and design.</w:t>
      </w:r>
      <w:r>
        <w:t xml:space="preserve"> </w:t>
      </w:r>
      <w:hyperlink r:id="rId26">
        <w:r>
          <w:rPr>
            <w:rStyle w:val="Hyperlink"/>
          </w:rPr>
          <w:t xml:space="preserve">Their community events are valuable for skill-building and networking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courses, explore blogs, forums, and tutorials.</w:t>
      </w:r>
      <w:r>
        <w:t xml:space="preserve"> </w:t>
      </w:r>
      <w:hyperlink r:id="rId26">
        <w:r>
          <w:rPr>
            <w:rStyle w:val="Hyperlink"/>
          </w:rPr>
          <w:t xml:space="preserve">Websites like Stack Overflow, GitHub, and DataCamp offer valuable insights and practical learning opportunities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strong foundation in tech without spending a dime. Happy learning!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en.wikipedia.org/wiki/Shell_%28computing%29" TargetMode="External" /><Relationship Type="http://schemas.openxmlformats.org/officeDocument/2006/relationships/hyperlink" Id="rId28" Target="https://www.cio.com/article/221812/8-free-online-course-sites-for-growing-your-tech-skills.html" TargetMode="External" /><Relationship Type="http://schemas.openxmlformats.org/officeDocument/2006/relationships/hyperlink" Id="rId27" Target="https://www.ituonline.com/blogs/free-it-training-courses-online/" TargetMode="External" /><Relationship Type="http://schemas.openxmlformats.org/officeDocument/2006/relationships/hyperlink" Id="rId26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n.wikipedia.org/wiki/Shell_%28computing%29" TargetMode="External" /><Relationship Type="http://schemas.openxmlformats.org/officeDocument/2006/relationships/hyperlink" Id="rId28" Target="https://www.cio.com/article/221812/8-free-online-course-sites-for-growing-your-tech-skills.html" TargetMode="External" /><Relationship Type="http://schemas.openxmlformats.org/officeDocument/2006/relationships/hyperlink" Id="rId27" Target="https://www.ituonline.com/blogs/free-it-training-courses-online/" TargetMode="External" /><Relationship Type="http://schemas.openxmlformats.org/officeDocument/2006/relationships/hyperlink" Id="rId26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2024-03-23T04:53:50Z</dcterms:created>
  <dcterms:modified xsi:type="dcterms:W3CDTF">2024-03-23T04:53:50Z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