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eronim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6antvQ6pCqU-Mu7HiJwgH-gbSkG2cYk7ypAo7cB2Mq8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Geronimo</w:t>
      </w:r>
      <w:r>
        <w:t xml:space="preserve">, in the context of technology, does not refer to the historical Apache leader. Instead, it is an open-source</w:t>
      </w:r>
      <w:r>
        <w:t xml:space="preserve"> </w:t>
      </w:r>
      <w:r>
        <w:rPr>
          <w:b/>
          <w:bCs/>
        </w:rPr>
        <w:t xml:space="preserve">Java EE application server</w:t>
      </w:r>
      <w:r>
        <w:t xml:space="preserve"> </w:t>
      </w:r>
      <w:r>
        <w:t xml:space="preserve">that provides a platform for deploying Java-based applications and services. Developers can use Geronimo to build and manage web applications, enterprise applications, and other Java-based software systems. Here are five free reference links where you can learn more about Geronimo: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Apache Geronimo Official Documentation</w:t>
      </w:r>
      <w:r>
        <w:t xml:space="preserve">: The official documentation provides detailed information on installation, configuration, and usage of Geronimo.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Geronimo Tutorials</w:t>
      </w:r>
      <w:r>
        <w:t xml:space="preserve">: TutorialsPoint offers a series of tutorials covering various aspects of Geronimo, including setup, deployment, and administration.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Developer: Introduction to Apache Geronimo</w:t>
      </w:r>
      <w:r>
        <w:t xml:space="preserve">: This tutorial by IBM introduces Geronimo and demonstrates how to create a simple web application using the server.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Geronimo on GitHub</w:t>
      </w:r>
      <w:r>
        <w:t xml:space="preserve">: Explore the source code, contribute, and learn from the community-driven development of Geronimo on GitHub.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Geronimo Community Wiki</w:t>
      </w:r>
      <w:r>
        <w:t xml:space="preserve">: The community wiki contains additional resources, FAQs, and discussions related to Geronimo.</w:t>
      </w:r>
    </w:p>
    <w:p>
      <w:pPr>
        <w:pStyle w:val="FirstParagraph"/>
      </w:pPr>
      <w:r>
        <w:t xml:space="preserve">Feel free to explore these references to enhance your understanding of Geronimo and its capabilities! 🚀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2024-03-23T04:47:35Z</dcterms:created>
  <dcterms:modified xsi:type="dcterms:W3CDTF">2024-03-23T04:47:35Z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