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Lucene Core</w:t>
      </w:r>
      <w:r>
        <w:t xml:space="preserve"> </w:t>
      </w:r>
      <w:r>
        <w:t xml:space="preserve">is a high-performance, full-featured search engine library written entirely in Java.</w:t>
      </w:r>
      <w:r>
        <w:t xml:space="preserve"> </w:t>
      </w:r>
      <w:hyperlink r:id="rId20">
        <w:r>
          <w:rPr>
            <w:rStyle w:val="Hyperlink"/>
          </w:rPr>
          <w:t xml:space="preserve">It’s suitable for various applications that require structured search, full-text search, faceting, nearest-neighbor search, spell correction, or query suggestions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Lucene Core for free: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The official documentation provides detailed information about Lucene’s features, APIs,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Guide</w:t>
        </w:r>
      </w:hyperlink>
      <w:r>
        <w:t xml:space="preserve">: This guide is perfect for beginners, covering installation, usage, and customization of Lucene.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Baeldung Tutorial</w:t>
        </w:r>
      </w:hyperlink>
      <w:r>
        <w:t xml:space="preserve">: Baeldung offers an introduction to Lucene’s core concepts and demonstrates how to create a simple application.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Lucene Tutorials</w:t>
        </w:r>
      </w:hyperlink>
      <w:r>
        <w:t xml:space="preserve">: Explore the demo for each Lucene version and learn how to use it effectively.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Lucene Release Docs</w:t>
        </w:r>
      </w:hyperlink>
      <w:r>
        <w:t xml:space="preserve">: Stay updated with the latest changes and features in Lucene releases.</w:t>
      </w:r>
    </w:p>
    <w:p>
      <w:pPr>
        <w:pStyle w:val="FirstParagraph"/>
      </w:pPr>
      <w:r>
        <w:t xml:space="preserve">Feel free to dive into these resources to enhance your understanding of Apache Lucene Core!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ucene.apache.org/core/" TargetMode="External" /><Relationship Type="http://schemas.openxmlformats.org/officeDocument/2006/relationships/hyperlink" Id="rId22" Target="https://lucene.apache.org/core/2_9_4/gettingstarted.html" TargetMode="External" /><Relationship Type="http://schemas.openxmlformats.org/officeDocument/2006/relationships/hyperlink" Id="rId21" Target="https://lucene.apache.org/core/9_1_0/index.html" TargetMode="External" /><Relationship Type="http://schemas.openxmlformats.org/officeDocument/2006/relationships/hyperlink" Id="rId25" Target="https://lucene.apache.org/core/documentation.html" TargetMode="External" /><Relationship Type="http://schemas.openxmlformats.org/officeDocument/2006/relationships/hyperlink" Id="rId24" Target="https://lucene.apache.org/core/quickstart.html" TargetMode="External" /><Relationship Type="http://schemas.openxmlformats.org/officeDocument/2006/relationships/hyperlink" Id="rId23" Target="https://www.baeldung.com/luce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cene.apache.org/core/" TargetMode="External" /><Relationship Type="http://schemas.openxmlformats.org/officeDocument/2006/relationships/hyperlink" Id="rId22" Target="https://lucene.apache.org/core/2_9_4/gettingstarted.html" TargetMode="External" /><Relationship Type="http://schemas.openxmlformats.org/officeDocument/2006/relationships/hyperlink" Id="rId21" Target="https://lucene.apache.org/core/9_1_0/index.html" TargetMode="External" /><Relationship Type="http://schemas.openxmlformats.org/officeDocument/2006/relationships/hyperlink" Id="rId25" Target="https://lucene.apache.org/core/documentation.html" TargetMode="External" /><Relationship Type="http://schemas.openxmlformats.org/officeDocument/2006/relationships/hyperlink" Id="rId24" Target="https://lucene.apache.org/core/quickstart.html" TargetMode="External" /><Relationship Type="http://schemas.openxmlformats.org/officeDocument/2006/relationships/hyperlink" Id="rId23" Target="https://www.baeldung.com/luce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2024-03-23T04:25:51Z</dcterms:created>
  <dcterms:modified xsi:type="dcterms:W3CDTF">2024-03-23T04:25:51Z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