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Tkinter</w:t>
      </w:r>
      <w:r>
        <w:t xml:space="preserve"> </w:t>
      </w:r>
      <w:r>
        <w:t xml:space="preserve">is the</w:t>
      </w:r>
      <w:r>
        <w:t xml:space="preserve"> </w:t>
      </w:r>
      <w:r>
        <w:rPr>
          <w:b/>
          <w:bCs/>
        </w:rPr>
        <w:t xml:space="preserve">de facto standard GUI framework</w:t>
      </w:r>
      <w:r>
        <w:t xml:space="preserve"> </w:t>
      </w:r>
      <w:r>
        <w:t xml:space="preserve">for Python, included by default in standard GNU/Linux, Microsoft Windows, and macOS Python installations. It provides an interface to the Tk toolkit, allowing you to create graphical user interfaces (GUIs) for your Python applications. Here are some free resources to learn Tkinter:</w:t>
      </w:r>
    </w:p>
    <w:p>
      <w:pPr>
        <w:pStyle w:val="Compact"/>
        <w:numPr>
          <w:ilvl w:val="0"/>
          <w:numId w:val="1001"/>
        </w:numPr>
      </w:pPr>
      <w:hyperlink r:id="rId20"/>
      <w:hyperlink r:id="rId20">
        <w:r>
          <w:rPr>
            <w:rStyle w:val="Hyperlink"/>
            <w:b/>
            <w:bCs/>
          </w:rPr>
          <w:t xml:space="preserve">Real Python’s Tkinter Tutorial</w:t>
        </w:r>
      </w:hyperlink>
      <w:r>
        <w:t xml:space="preserve">: This comprehensive tutorial covers the basics of GUI programming with Tkinter, including widgets, geometry managers, and event handling</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Tkinter Tutorial by Studytonight</w:t>
        </w:r>
      </w:hyperlink>
      <w:r>
        <w:t xml:space="preserve">: Explore this free tutorial to familiarize yourself with fundamental Tkinter concepts, such as widgets, layouts, and event handling</w:t>
      </w:r>
      <w:hyperlink r:id="rId21">
        <w:r>
          <w:rPr>
            <w:rStyle w:val="Hyperlink"/>
            <w:vertAlign w:val="superscript"/>
          </w:rPr>
          <w:t xml:space="preserve">2</w:t>
        </w:r>
      </w:hyperlink>
      <w:r>
        <w:t xml:space="preserve">.</w:t>
      </w:r>
    </w:p>
    <w:p>
      <w:pPr>
        <w:pStyle w:val="Compact"/>
        <w:numPr>
          <w:ilvl w:val="0"/>
          <w:numId w:val="1001"/>
        </w:numPr>
      </w:pPr>
      <w:hyperlink r:id="rId22">
        <w:r>
          <w:rPr>
            <w:rStyle w:val="Hyperlink"/>
            <w:b/>
            <w:bCs/>
          </w:rPr>
          <w:t xml:space="preserve">Python GUI Programming With Tkinter</w:t>
        </w:r>
      </w:hyperlink>
      <w:r>
        <w:t xml:space="preserve">: Learn how to create Python GUIs with Tkinter through practical examples and step-by-step instructions.</w:t>
      </w:r>
      <w:r>
        <w:t xml:space="preserve"> </w:t>
      </w:r>
      <w:hyperlink r:id="rId20">
        <w:r>
          <w:rPr>
            <w:rStyle w:val="Hyperlink"/>
          </w:rPr>
          <w:t xml:space="preserve">The tutorial includes topics like creating buttons, designing layouts, and more</w:t>
        </w:r>
      </w:hyperlink>
      <w:hyperlink r:id="rId22">
        <w:r>
          <w:rPr>
            <w:rStyle w:val="Hyperlink"/>
            <w:vertAlign w:val="superscript"/>
          </w:rPr>
          <w:t xml:space="preserve">3</w:t>
        </w:r>
      </w:hyperlink>
      <w:r>
        <w:t xml:space="preserve">.</w:t>
      </w:r>
    </w:p>
    <w:p>
      <w:pPr>
        <w:pStyle w:val="Compact"/>
        <w:numPr>
          <w:ilvl w:val="0"/>
          <w:numId w:val="1001"/>
        </w:numPr>
      </w:pPr>
      <w:hyperlink r:id="rId23">
        <w:r>
          <w:rPr>
            <w:rStyle w:val="Hyperlink"/>
            <w:b/>
            <w:bCs/>
          </w:rPr>
          <w:t xml:space="preserve">Tkinter Tutorial on PythonTutorial.net</w:t>
        </w:r>
      </w:hyperlink>
      <w:r>
        <w:t xml:space="preserve">: Dive into the exciting world of GUI programming with this tutorial.</w:t>
      </w:r>
      <w:r>
        <w:t xml:space="preserve"> </w:t>
      </w:r>
      <w:hyperlink r:id="rId20">
        <w:r>
          <w:rPr>
            <w:rStyle w:val="Hyperlink"/>
          </w:rPr>
          <w:t xml:space="preserve">It covers everything from basic Tkinter fundamentals to layout management and various widgets</w:t>
        </w:r>
      </w:hyperlink>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Great Learning Academy’s Python Tkinter Course</w:t>
        </w:r>
      </w:hyperlink>
      <w:r>
        <w:t xml:space="preserve">: A self-paced course that helps you understand Tkinter concepts with solved problems and demonstrated examples</w:t>
      </w:r>
      <w:hyperlink r:id="rId24">
        <w:r>
          <w:rPr>
            <w:rStyle w:val="Hyperlink"/>
            <w:vertAlign w:val="superscript"/>
          </w:rPr>
          <w:t xml:space="preserve">5</w:t>
        </w:r>
      </w:hyperlink>
      <w:r>
        <w:t xml:space="preserve">.</w:t>
      </w:r>
    </w:p>
    <w:p>
      <w:pPr>
        <w:pStyle w:val="FirstParagraph"/>
      </w:pPr>
      <w:r>
        <w:t xml:space="preserve">Happy learning!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ealpython.com/python-gui-tkinter/" TargetMode="External" /><Relationship Type="http://schemas.openxmlformats.org/officeDocument/2006/relationships/hyperlink" Id="rId24" Target="https://www.mygreatlearning.com/academy/learn-for-free/courses/python-tkinter" TargetMode="External" /><Relationship Type="http://schemas.openxmlformats.org/officeDocument/2006/relationships/hyperlink" Id="rId22" Target="https://www.pythonguis.com/tkinter-tutorial/" TargetMode="External" /><Relationship Type="http://schemas.openxmlformats.org/officeDocument/2006/relationships/hyperlink" Id="rId23" Target="https://www.pythontutorial.net/tkinter/" TargetMode="External" /><Relationship Type="http://schemas.openxmlformats.org/officeDocument/2006/relationships/hyperlink" Id="rId21" Target="https://www.studytonight.com/tkinter/" TargetMode="External" /></Relationships>
</file>

<file path=word/_rels/footnotes.xml.rels><?xml version="1.0" encoding="UTF-8"?><Relationships xmlns="http://schemas.openxmlformats.org/package/2006/relationships"><Relationship Type="http://schemas.openxmlformats.org/officeDocument/2006/relationships/hyperlink" Id="rId20" Target="https://realpython.com/python-gui-tkinter/" TargetMode="External" /><Relationship Type="http://schemas.openxmlformats.org/officeDocument/2006/relationships/hyperlink" Id="rId24" Target="https://www.mygreatlearning.com/academy/learn-for-free/courses/python-tkinter" TargetMode="External" /><Relationship Type="http://schemas.openxmlformats.org/officeDocument/2006/relationships/hyperlink" Id="rId22" Target="https://www.pythonguis.com/tkinter-tutorial/" TargetMode="External" /><Relationship Type="http://schemas.openxmlformats.org/officeDocument/2006/relationships/hyperlink" Id="rId23" Target="https://www.pythontutorial.net/tkinter/" TargetMode="External" /><Relationship Type="http://schemas.openxmlformats.org/officeDocument/2006/relationships/hyperlink" Id="rId21" Target="https://www.studytonight.com/tk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2024-03-23T04:33:57Z</dcterms:created>
  <dcterms:modified xsi:type="dcterms:W3CDTF">2024-03-23T04:33:57Z</dcterms:modified>
</cp:coreProperties>
</file>

<file path=docProps/custom.xml><?xml version="1.0" encoding="utf-8"?>
<Properties xmlns="http://schemas.openxmlformats.org/officeDocument/2006/custom-properties" xmlns:vt="http://schemas.openxmlformats.org/officeDocument/2006/docPropsVTypes"/>
</file>