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Larave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f8dc666e2dcf498021a8e51ae2b25d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742172" cy="1819174"/>
            <wp:effectExtent b="0" l="0" r="0" t="0"/>
            <wp:docPr descr="Laravel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f8dc666e2dcf498021a8e51ae2b25de&amp;pid=cdx&amp;w=181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72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Laravel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PHP framework</w:t>
      </w:r>
      <w:r>
        <w:t xml:space="preserve"> </w:t>
      </w:r>
      <w:r>
        <w:t xml:space="preserve">known for its expressive syntax, robust features, and developer-friendly environment.</w:t>
      </w:r>
      <w:r>
        <w:t xml:space="preserve"> </w:t>
      </w:r>
      <w:hyperlink r:id="rId26">
        <w:r>
          <w:rPr>
            <w:rStyle w:val="Hyperlink"/>
          </w:rPr>
          <w:t xml:space="preserve">It simplifies web development by offering modular architecture, built-in tools, and extensive functionality for both simple and complex web applications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Laravel: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SitePoint’s Introduction to Laravel</w:t>
      </w:r>
      <w:r>
        <w:t xml:space="preserve">: This comprehensive guide covers Laravel’s features, benefits, and key components.</w:t>
      </w:r>
      <w:r>
        <w:t xml:space="preserve"> </w:t>
      </w:r>
      <w:hyperlink r:id="rId26">
        <w:r>
          <w:rPr>
            <w:rStyle w:val="Hyperlink"/>
          </w:rPr>
          <w:t xml:space="preserve">It’s a great starting point for beginners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TutorialsPoint’s Laravel Overview</w:t>
        </w:r>
        <w:r>
          <w:rPr>
            <w:rStyle w:val="Hyperlink"/>
          </w:rPr>
          <w:t xml:space="preserve">: Explore the basics of Laravel, including its model-view-controller (MVC) pattern and how it reuses existing components from different frameworks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Built In’s What Is Laravel?</w:t>
      </w:r>
      <w:r>
        <w:t xml:space="preserve">: Learn about Laravel’s extensible nature, active community, and strong job market.</w:t>
      </w:r>
      <w:r>
        <w:t xml:space="preserve"> </w:t>
      </w:r>
      <w:hyperlink r:id="rId26">
        <w:r>
          <w:rPr>
            <w:rStyle w:val="Hyperlink"/>
          </w:rPr>
          <w:t xml:space="preserve">Discover why it’s an ideal choice for web development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Laravel’s Official Documentation</w:t>
      </w:r>
      <w:r>
        <w:t xml:space="preserve">: Dive into the official documentation to explore Laravel’s features, components, and best practices.</w:t>
      </w:r>
      <w:r>
        <w:t xml:space="preserve"> </w:t>
      </w:r>
      <w:hyperlink r:id="rId26">
        <w:r>
          <w:rPr>
            <w:rStyle w:val="Hyperlink"/>
          </w:rPr>
          <w:t xml:space="preserve">It’s a valuable resource for both beginners and experienced developers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Kinsta’s List of Laravel Tutorials</w:t>
        </w:r>
        <w:r>
          <w:rPr>
            <w:rStyle w:val="Hyperlink"/>
          </w:rPr>
          <w:t xml:space="preserve">: Kinsta provides a curated list of both free and paid Laravel tutorials, helping you find the right learning materials for your skill level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builtin.com/software-engineering-perspectives/laravel" TargetMode="External" /><Relationship Type="http://schemas.openxmlformats.org/officeDocument/2006/relationships/hyperlink" Id="rId30" Target="https://kinsta.com/blog/laravel-tutorial/" TargetMode="External" /><Relationship Type="http://schemas.openxmlformats.org/officeDocument/2006/relationships/hyperlink" Id="rId29" Target="https://laravel.com/docs/4.2/introduction" TargetMode="External" /><Relationship Type="http://schemas.openxmlformats.org/officeDocument/2006/relationships/hyperlink" Id="rId26" Target="https://www.sitepoint.com/laravel-introduction/" TargetMode="External" /><Relationship Type="http://schemas.openxmlformats.org/officeDocument/2006/relationships/hyperlink" Id="rId27" Target="https://www.tutorialspoint.com/laravel/laravel_overview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uiltin.com/software-engineering-perspectives/laravel" TargetMode="External" /><Relationship Type="http://schemas.openxmlformats.org/officeDocument/2006/relationships/hyperlink" Id="rId30" Target="https://kinsta.com/blog/laravel-tutorial/" TargetMode="External" /><Relationship Type="http://schemas.openxmlformats.org/officeDocument/2006/relationships/hyperlink" Id="rId29" Target="https://laravel.com/docs/4.2/introduction" TargetMode="External" /><Relationship Type="http://schemas.openxmlformats.org/officeDocument/2006/relationships/hyperlink" Id="rId26" Target="https://www.sitepoint.com/laravel-introduction/" TargetMode="External" /><Relationship Type="http://schemas.openxmlformats.org/officeDocument/2006/relationships/hyperlink" Id="rId27" Target="https://www.tutorialspoint.com/laravel/laravel_overview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2024-03-23T04:57:16Z</dcterms:created>
  <dcterms:modified xsi:type="dcterms:W3CDTF">2024-03-23T04:57:16Z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