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Ambari</w:t>
      </w:r>
      <w:r>
        <w:t xml:space="preserve"> </w:t>
      </w:r>
      <w:r>
        <w:t xml:space="preserve">is an open-source administration tool designed to simplify the management of</w:t>
      </w:r>
      <w:r>
        <w:t xml:space="preserve"> </w:t>
      </w:r>
      <w:r>
        <w:rPr>
          <w:b/>
          <w:bCs/>
        </w:rPr>
        <w:t xml:space="preserve">Apache Hadoop clusters</w:t>
      </w:r>
      <w:r>
        <w:t xml:space="preserve">. It provides a web-based management interface and RESTful APIs for provisioning, monitoring, and managing Hadoop services.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Ambari Official Website</w:t>
        </w:r>
      </w:hyperlink>
      <w:r>
        <w:t xml:space="preserve">: The official documentation and information about Ambari’s architecture, features, and benefits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Udemy Course: Getting Started with Apache Ambari</w:t>
        </w:r>
      </w:hyperlink>
      <w:r>
        <w:t xml:space="preserve">: A free course covering Ambari architecture, internals, and workflow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DataFlair Tutorial</w:t>
        </w:r>
      </w:hyperlink>
      <w:r>
        <w:t xml:space="preserve">: A beginner-friendly tutorial explaining Ambari concepts, installation, and usage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Ambari Design Documents</w:t>
        </w:r>
      </w:hyperlink>
      <w:r>
        <w:t xml:space="preserve">: Detailed design documents for those interested in the inner workings of Ambari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Intellipaat Training</w:t>
        </w:r>
      </w:hyperlink>
      <w:r>
        <w:t xml:space="preserve">: A comprehensive online training course covering Ambari installation, architecture, and management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Ambari!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mbari.apache.org/" TargetMode="External" /><Relationship Type="http://schemas.openxmlformats.org/officeDocument/2006/relationships/hyperlink" Id="rId23" Target="https://cwiki.apache.org/confluence/display/AMBARI/Ambari+Design" TargetMode="External" /><Relationship Type="http://schemas.openxmlformats.org/officeDocument/2006/relationships/hyperlink" Id="rId22" Target="https://data-flair.training/blogs/apache-ambari-tutorial/" TargetMode="External" /><Relationship Type="http://schemas.openxmlformats.org/officeDocument/2006/relationships/hyperlink" Id="rId24" Target="https://intellipaat.com/apache-ambari-training/" TargetMode="External" /><Relationship Type="http://schemas.openxmlformats.org/officeDocument/2006/relationships/hyperlink" Id="rId21" Target="https://www.udemy.com/course/getting-started-with-apache-ambar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mbari.apache.org/" TargetMode="External" /><Relationship Type="http://schemas.openxmlformats.org/officeDocument/2006/relationships/hyperlink" Id="rId23" Target="https://cwiki.apache.org/confluence/display/AMBARI/Ambari+Design" TargetMode="External" /><Relationship Type="http://schemas.openxmlformats.org/officeDocument/2006/relationships/hyperlink" Id="rId22" Target="https://data-flair.training/blogs/apache-ambari-tutorial/" TargetMode="External" /><Relationship Type="http://schemas.openxmlformats.org/officeDocument/2006/relationships/hyperlink" Id="rId24" Target="https://intellipaat.com/apache-ambari-training/" TargetMode="External" /><Relationship Type="http://schemas.openxmlformats.org/officeDocument/2006/relationships/hyperlink" Id="rId21" Target="https://www.udemy.com/course/getting-started-with-apache-ambar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2024-03-23T04:25:29Z</dcterms:created>
  <dcterms:modified xsi:type="dcterms:W3CDTF">2024-03-23T04:25:29Z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