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AWS CodeCommit</w:t>
      </w:r>
      <w:r>
        <w:t xml:space="preserve"> </w:t>
      </w:r>
      <w:r>
        <w:t xml:space="preserve">is a secure, highly scalable, fully managed source control service that hosts private Git repositories.</w:t>
      </w:r>
      <w:r>
        <w:t xml:space="preserve"> </w:t>
      </w:r>
      <w:hyperlink r:id="rId20">
        <w:r>
          <w:rPr>
            <w:rStyle w:val="Hyperlink"/>
          </w:rPr>
          <w:t xml:space="preserve">It allows you to collaborate on code, manage version history, and securely store your project files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AWS CodeCommit: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CodeCommit Documentation</w:t>
        </w:r>
      </w:hyperlink>
      <w:r>
        <w:t xml:space="preserve">: Explore the official documentation to understand how to create repositories, manage code, and integrate with other tools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CodeCommit Overview</w:t>
        </w:r>
      </w:hyperlink>
      <w:r>
        <w:t xml:space="preserve">: Visit the AWS CodeCommit page to learn about its features, use cases, and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Wikipedia - Commit (version control)</w:t>
        </w:r>
      </w:hyperlink>
      <w:r>
        <w:t xml:space="preserve">: Understand the concept of commits in version control systems and how they relate to code repositories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DevX Tech Glossary - Commit</w:t>
        </w:r>
      </w:hyperlink>
      <w:r>
        <w:t xml:space="preserve">: Get a concise definition of “commit” in the context of software development and version control systems like Git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Optimize Git Performance for Complex Repositories</w:t>
        </w:r>
      </w:hyperlink>
      <w:r>
        <w:t xml:space="preserve">: Dive deeper into Git performance optimization techniques for complex repositories using AWS CodeCommit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codecommit/" TargetMode="External" /><Relationship Type="http://schemas.openxmlformats.org/officeDocument/2006/relationships/hyperlink" Id="rId20" Target="https://docs.aws.amazon.com/codecommit/latest/userguide/welcome.html" TargetMode="External" /><Relationship Type="http://schemas.openxmlformats.org/officeDocument/2006/relationships/hyperlink" Id="rId22" Target="https://en.wikipedia.org/wiki/Commit_%28version_control%29" TargetMode="External" /><Relationship Type="http://schemas.openxmlformats.org/officeDocument/2006/relationships/hyperlink" Id="rId23" Target="https://www.devx.com/terms/comm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codecommit/" TargetMode="External" /><Relationship Type="http://schemas.openxmlformats.org/officeDocument/2006/relationships/hyperlink" Id="rId20" Target="https://docs.aws.amazon.com/codecommit/latest/userguide/welcome.html" TargetMode="External" /><Relationship Type="http://schemas.openxmlformats.org/officeDocument/2006/relationships/hyperlink" Id="rId22" Target="https://en.wikipedia.org/wiki/Commit_%28version_control%29" TargetMode="External" /><Relationship Type="http://schemas.openxmlformats.org/officeDocument/2006/relationships/hyperlink" Id="rId23" Target="https://www.devx.com/terms/comm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2024-03-23T04:45:29Z</dcterms:created>
  <dcterms:modified xsi:type="dcterms:W3CDTF">2024-03-23T04:45:29Z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