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XSL (eXtensible Stylesheet Language)</w:t>
      </w:r>
      <w:r>
        <w:t xml:space="preserve"> </w:t>
      </w:r>
      <w:r>
        <w:t xml:space="preserve">is a language for expressing style sheets that describe how to display XML documents. It includes</w:t>
      </w:r>
      <w:r>
        <w:t xml:space="preserve"> </w:t>
      </w:r>
      <w:r>
        <w:rPr>
          <w:b/>
          <w:bCs/>
        </w:rPr>
        <w:t xml:space="preserve">XSLT</w:t>
      </w:r>
      <w:r>
        <w:t xml:space="preserve">, a transformation language for XML documents, and advanced styling features using</w:t>
      </w:r>
      <w:r>
        <w:t xml:space="preserve"> </w:t>
      </w:r>
      <w:r>
        <w:rPr>
          <w:b/>
          <w:bCs/>
        </w:rPr>
        <w:t xml:space="preserve">Formatting Objects</w:t>
      </w:r>
      <w:r>
        <w:t xml:space="preserve">. Here are five free reference links to learn more about XSL: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W3C’s XSL Page</w:t>
        </w:r>
      </w:hyperlink>
      <w:r>
        <w:t xml:space="preserve">: The World Wide Web Consortium (W3C) provides detailed information about XSL and its components.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W3Schools XSLT Tutorial</w:t>
        </w:r>
      </w:hyperlink>
      <w:r>
        <w:t xml:space="preserve">: A beginner-friendly tutorial on using XSLT to transform XML documents into other formats (such as HTML).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W3C’s XSL-FO Documentation</w:t>
        </w:r>
      </w:hyperlink>
      <w:r>
        <w:t xml:space="preserve">: Learn about Formatting Objects (XSL-FO) and how it defines elements for advanced styling.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The Planet D: 16 Beautiful Places in Spain</w:t>
        </w:r>
      </w:hyperlink>
      <w:r>
        <w:t xml:space="preserve">: Explore examples of XSL formatting in action, including rendering XML content into different media formats.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Telegraph Travel: Best Places and Cities in Spain</w:t>
      </w:r>
      <w:r>
        <w:t xml:space="preserve">: Discover how XSL can be used to present travel-related information, such as city guides and recommendations.</w:t>
      </w:r>
    </w:p>
    <w:p>
      <w:pPr>
        <w:pStyle w:val="FirstParagraph"/>
      </w:pPr>
      <w:r>
        <w:t xml:space="preserve">Feel free to explore these resources to enhance your understanding of XSL!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w3.org/Style/XSL/" TargetMode="External" /><Relationship Type="http://schemas.openxmlformats.org/officeDocument/2006/relationships/hyperlink" Id="rId20" Target="https://www.w3.org/Style/XSL/WhatIsXSL.html" TargetMode="External" /><Relationship Type="http://schemas.openxmlformats.org/officeDocument/2006/relationships/hyperlink" Id="rId21" Target="https://www.w3schools.com/xml/xsl_intro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www.w3.org/Style/XSL/" TargetMode="External" /><Relationship Type="http://schemas.openxmlformats.org/officeDocument/2006/relationships/hyperlink" Id="rId20" Target="https://www.w3.org/Style/XSL/WhatIsXSL.html" TargetMode="External" /><Relationship Type="http://schemas.openxmlformats.org/officeDocument/2006/relationships/hyperlink" Id="rId21" Target="https://www.w3schools.com/xml/xsl_intro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2024-03-23T04:32:12Z</dcterms:created>
  <dcterms:modified xsi:type="dcterms:W3CDTF">2024-03-23T04:32:12Z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