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Auvik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cloud-based network management software</w:t>
      </w:r>
      <w:r>
        <w:t xml:space="preserve"> </w:t>
      </w:r>
      <w:r>
        <w:t xml:space="preserve">that provides visibility, control, and automation for IT assets and network activities.</w:t>
      </w:r>
      <w:r>
        <w:t xml:space="preserve"> </w:t>
      </w:r>
      <w:hyperlink r:id="rId20">
        <w:r>
          <w:rPr>
            <w:rStyle w:val="Hyperlink"/>
          </w:rPr>
          <w:t xml:space="preserve">It enables efficient monitoring, issue detection, and resolution across connected devices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Auvik: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Auvik Official Website</w:t>
        </w:r>
      </w:hyperlink>
      <w:r>
        <w:t xml:space="preserve">: Explore Auvik’s features, network mapping capabilities, and how it enhances network visibility and control</w:t>
      </w:r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Auvik Reviews on G2</w:t>
        </w:r>
      </w:hyperlink>
      <w:r>
        <w:t xml:space="preserve">: Read independent reviews from users who have experienced Auvik’s benefits and drawbacks</w:t>
      </w:r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TechRadar Auvik Review</w:t>
        </w:r>
      </w:hyperlink>
      <w:r>
        <w:t xml:space="preserve">: Discover insights into Auvik’s functionalities, including automated backup, remote firewall access, and device lifecycle information</w:t>
      </w:r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Auvik Reviews on TrustRadius</w:t>
        </w:r>
      </w:hyperlink>
      <w:r>
        <w:t xml:space="preserve">: Learn about Auvik’s suitability for different environments and its impact on network management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Comparitech Auvik 2024 Review</w:t>
        </w:r>
      </w:hyperlink>
      <w:r>
        <w:t xml:space="preserve">: Explore how Auvik can meet the needs of various organizations, from SMBs to large enterprises</w:t>
      </w:r>
      <w:r>
        <w:t xml:space="preserve"> 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Remember to take advantage of Auvik’s</w:t>
      </w:r>
      <w:r>
        <w:t xml:space="preserve"> </w:t>
      </w:r>
      <w:r>
        <w:rPr>
          <w:b/>
          <w:bCs/>
        </w:rPr>
        <w:t xml:space="preserve">free trial</w:t>
      </w:r>
      <w:r>
        <w:t xml:space="preserve"> </w:t>
      </w:r>
      <w:r>
        <w:t xml:space="preserve">to experience its capabilities firsthand! 🌐🔍🚀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omparecamp.com/auvik-review-pricing-pros-cons-features/" TargetMode="External" /><Relationship Type="http://schemas.openxmlformats.org/officeDocument/2006/relationships/hyperlink" Id="rId21" Target="https://www.auvik.com/" TargetMode="External" /><Relationship Type="http://schemas.openxmlformats.org/officeDocument/2006/relationships/hyperlink" Id="rId25" Target="https://www.comparitech.com/net-admin/auvik-review/" TargetMode="External" /><Relationship Type="http://schemas.openxmlformats.org/officeDocument/2006/relationships/hyperlink" Id="rId22" Target="https://www.g2.com/products/auvik-networks/reviews" TargetMode="External" /><Relationship Type="http://schemas.openxmlformats.org/officeDocument/2006/relationships/hyperlink" Id="rId23" Target="https://www.techradar.com/reviews/auvik" TargetMode="External" /><Relationship Type="http://schemas.openxmlformats.org/officeDocument/2006/relationships/hyperlink" Id="rId24" Target="https://www.trustradius.com/products/auvik/review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mparecamp.com/auvik-review-pricing-pros-cons-features/" TargetMode="External" /><Relationship Type="http://schemas.openxmlformats.org/officeDocument/2006/relationships/hyperlink" Id="rId21" Target="https://www.auvik.com/" TargetMode="External" /><Relationship Type="http://schemas.openxmlformats.org/officeDocument/2006/relationships/hyperlink" Id="rId25" Target="https://www.comparitech.com/net-admin/auvik-review/" TargetMode="External" /><Relationship Type="http://schemas.openxmlformats.org/officeDocument/2006/relationships/hyperlink" Id="rId22" Target="https://www.g2.com/products/auvik-networks/reviews" TargetMode="External" /><Relationship Type="http://schemas.openxmlformats.org/officeDocument/2006/relationships/hyperlink" Id="rId23" Target="https://www.techradar.com/reviews/auvik" TargetMode="External" /><Relationship Type="http://schemas.openxmlformats.org/officeDocument/2006/relationships/hyperlink" Id="rId24" Target="https://www.trustradius.com/products/auvik/review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2024-03-23T04:37:06Z</dcterms:created>
  <dcterms:modified xsi:type="dcterms:W3CDTF">2024-03-23T04:37:06Z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