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Google Compute Engine (GCE)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Infrastructure as a Service (IaaS)</w:t>
      </w:r>
      <w:r>
        <w:t xml:space="preserve"> </w:t>
      </w:r>
      <w:r>
        <w:t xml:space="preserve">offering within</w:t>
      </w:r>
      <w:r>
        <w:t xml:space="preserve"> </w:t>
      </w:r>
      <w:r>
        <w:rPr>
          <w:b/>
          <w:bCs/>
        </w:rPr>
        <w:t xml:space="preserve">Google Cloud Platform</w:t>
      </w:r>
      <w:r>
        <w:t xml:space="preserve"> </w:t>
      </w:r>
      <w:r>
        <w:t xml:space="preserve">that allows users to create and manage virtual machines (VMs) on Google’s global infrastructure.</w:t>
      </w:r>
      <w:r>
        <w:t xml:space="preserve"> </w:t>
      </w:r>
      <w:hyperlink r:id="rId20">
        <w:r>
          <w:rPr>
            <w:rStyle w:val="Hyperlink"/>
          </w:rPr>
          <w:t xml:space="preserve">It provides scalability, performance, and value for launching compute clusters without upfront investments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Google Compute Engine: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Compute Engine Documentation</w:t>
        </w:r>
      </w:hyperlink>
      <w:r>
        <w:t xml:space="preserve">: Explore guides, references, and resources for creating and running VMs on Google infrastructure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Cloud Basics: Compute Engine (Series 1)</w:t>
        </w:r>
      </w:hyperlink>
      <w:r>
        <w:t xml:space="preserve">: A Udemy tutorial for getting started with GCE VMs on Google Cloud Platform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Google Cloud Basics: Compute Engine (Series 2)</w:t>
        </w:r>
      </w:hyperlink>
      <w:r>
        <w:t xml:space="preserve">: Another Udemy series that delves deeper into Compute Engine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Getting started with Google Compute Engine: a guide to all the guides</w:t>
        </w:r>
      </w:hyperlink>
      <w:r>
        <w:t xml:space="preserve">: A comprehensive collection of resources to fast-track your learning journey with Compute Engine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Training and tutorials</w:t>
        </w:r>
      </w:hyperlink>
      <w:r>
        <w:t xml:space="preserve">: Google Cloud offers self-paced training, use cases, reference architectures, and code samples to help you explore and connect with their services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Remember, these resources will empower you to harness the capabilities of Google Compute Engine effectively!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loud.google.com/blog/products/gcp/getting-started-with-google-compute-engine-a-guide-to-all-the-guides" TargetMode="External" /><Relationship Type="http://schemas.openxmlformats.org/officeDocument/2006/relationships/hyperlink" Id="rId22" Target="https://cloud.google.com/compute/docs/" TargetMode="External" /><Relationship Type="http://schemas.openxmlformats.org/officeDocument/2006/relationships/hyperlink" Id="rId20" Target="https://en.wikipedia.org/wiki/Google_Compute_Engine" TargetMode="External" /><Relationship Type="http://schemas.openxmlformats.org/officeDocument/2006/relationships/hyperlink" Id="rId21" Target="https://www.techtarget.com/searchaws/definition/Google-Compute-Engine" TargetMode="External" /><Relationship Type="http://schemas.openxmlformats.org/officeDocument/2006/relationships/hyperlink" Id="rId24" Target="https://www.udemy.com/course/google-cloud-basics-compute-engine-series2-series-2/" TargetMode="External" /><Relationship Type="http://schemas.openxmlformats.org/officeDocument/2006/relationships/hyperlink" Id="rId23" Target="https://www.udemy.com/course/google-cloud-basics-compute-engin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loud.google.com/blog/products/gcp/getting-started-with-google-compute-engine-a-guide-to-all-the-guides" TargetMode="External" /><Relationship Type="http://schemas.openxmlformats.org/officeDocument/2006/relationships/hyperlink" Id="rId22" Target="https://cloud.google.com/compute/docs/" TargetMode="External" /><Relationship Type="http://schemas.openxmlformats.org/officeDocument/2006/relationships/hyperlink" Id="rId20" Target="https://en.wikipedia.org/wiki/Google_Compute_Engine" TargetMode="External" /><Relationship Type="http://schemas.openxmlformats.org/officeDocument/2006/relationships/hyperlink" Id="rId21" Target="https://www.techtarget.com/searchaws/definition/Google-Compute-Engine" TargetMode="External" /><Relationship Type="http://schemas.openxmlformats.org/officeDocument/2006/relationships/hyperlink" Id="rId24" Target="https://www.udemy.com/course/google-cloud-basics-compute-engine-series2-series-2/" TargetMode="External" /><Relationship Type="http://schemas.openxmlformats.org/officeDocument/2006/relationships/hyperlink" Id="rId23" Target="https://www.udemy.com/course/google-cloud-basics-compute-eng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2024-03-23T04:33:45Z</dcterms:created>
  <dcterms:modified xsi:type="dcterms:W3CDTF">2024-03-23T04:33:45Z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