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Oozie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workflow scheduler system</w:t>
      </w:r>
      <w:r>
        <w:t xml:space="preserve"> </w:t>
      </w:r>
      <w:r>
        <w:t xml:space="preserve">for managing</w:t>
      </w:r>
      <w:r>
        <w:t xml:space="preserve"> </w:t>
      </w:r>
      <w:r>
        <w:rPr>
          <w:b/>
          <w:bCs/>
        </w:rPr>
        <w:t xml:space="preserve">Apache Hadoop jobs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users to create and execute complex data processing workflows, coordinating tasks across the Hadoop ecosystem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Oozie: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Oozie Official Documentation</w:t>
        </w:r>
      </w:hyperlink>
      <w:r>
        <w:t xml:space="preserve">: The official documentation provides detailed information on Oozie’s features, architecture, and usage.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Oozie Tutorial on TutorialsPoint</w:t>
        </w:r>
      </w:hyperlink>
      <w:r>
        <w:t xml:space="preserve">: This tutorial covers the fundamentals of Oozie, including workflows, coordinators, bundles, and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Learn Oozie in 5 Minutes</w:t>
        </w:r>
      </w:hyperlink>
      <w:r>
        <w:t xml:space="preserve">: A concise guide that explains what Oozie is and how it works.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Apache Oozie on Analytics Vidhya</w:t>
        </w:r>
      </w:hyperlink>
      <w:r>
        <w:t xml:space="preserve">: An article introducing beginners to Oozie’s features and capabilities.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Oozie Tutorial on Guru99</w:t>
        </w:r>
      </w:hyperlink>
      <w:r>
        <w:t xml:space="preserve">: Another tutorial with examples and workflow diagrams to help you get started.</w:t>
      </w:r>
    </w:p>
    <w:p>
      <w:pPr>
        <w:pStyle w:val="FirstParagraph"/>
      </w:pPr>
      <w:r>
        <w:t xml:space="preserve">Feel free to explore these resources to deepen your understanding of Apache Oozie!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ozie.apache.org/" TargetMode="External" /><Relationship Type="http://schemas.openxmlformats.org/officeDocument/2006/relationships/hyperlink" Id="rId22" Target="https://www.analyticsvidhya.com/blog/2023/03/introduction-to-apache-oozie/" TargetMode="External" /><Relationship Type="http://schemas.openxmlformats.org/officeDocument/2006/relationships/hyperlink" Id="rId21" Target="https://www.guru99.com/learn-oozie-in-5-minutes.html" TargetMode="External" /><Relationship Type="http://schemas.openxmlformats.org/officeDocument/2006/relationships/hyperlink" Id="rId23" Target="https://www.tutorialspoint.com/apache_oozie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ozie.apache.org/" TargetMode="External" /><Relationship Type="http://schemas.openxmlformats.org/officeDocument/2006/relationships/hyperlink" Id="rId22" Target="https://www.analyticsvidhya.com/blog/2023/03/introduction-to-apache-oozie/" TargetMode="External" /><Relationship Type="http://schemas.openxmlformats.org/officeDocument/2006/relationships/hyperlink" Id="rId21" Target="https://www.guru99.com/learn-oozie-in-5-minutes.html" TargetMode="External" /><Relationship Type="http://schemas.openxmlformats.org/officeDocument/2006/relationships/hyperlink" Id="rId23" Target="https://www.tutorialspoint.com/apache_oozie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2024-03-23T04:25:55Z</dcterms:created>
  <dcterms:modified xsi:type="dcterms:W3CDTF">2024-03-23T04:25:55Z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