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Security monitoring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technology refers to the automated process of collecting and analyzing indicators of potential security threats, then triaging these threats with appropriate action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involves detecting suspicious behavior or unauthorized system changes on a network, defining which types of behavior should trigger alerts, and taking action as needed.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security monitoring: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HPE Security Monitoring</w:t>
        </w:r>
      </w:hyperlink>
      <w:r>
        <w:t xml:space="preserve">: HPE provides an overview of security monitoring, its importance, and how to detect potential threats before they become serious security breaches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Panorays: What Is Cyber Security Monitoring &amp; Why Is It Important?</w:t>
        </w:r>
      </w:hyperlink>
      <w:r>
        <w:t xml:space="preserve">: Learn about the importance of cyber security monitoring and how it helps organizations respond to potential threats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Alison: Free Online Security Courses</w:t>
        </w:r>
      </w:hyperlink>
      <w:r>
        <w:t xml:space="preserve">: Alison offers free online security courses that cover various aspects of security, including how professional security services operate and how to secure equipment and premises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Coursera: Security Management and Governance</w:t>
        </w:r>
      </w:hyperlink>
      <w:r>
        <w:t xml:space="preserve">: This course introduces security management and governance, incident response, and planning for failure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Varonis: Free Security Courses</w:t>
        </w:r>
      </w:hyperlink>
      <w:r>
        <w:t xml:space="preserve">: Varonis offers free courses by top cybersecurity experts, covering topics like PowerShell, incident response, GDPR, and web security fundamentals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security monitoring! 🛡️🔍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alison.com/tag/security" TargetMode="External" /><Relationship Type="http://schemas.openxmlformats.org/officeDocument/2006/relationships/hyperlink" Id="rId22" Target="https://panorays.com/blog/what-is-cyber-security-monitoring/" TargetMode="External" /><Relationship Type="http://schemas.openxmlformats.org/officeDocument/2006/relationships/hyperlink" Id="rId24" Target="https://www.coursera.org/learn/security-management-and-governance" TargetMode="External" /><Relationship Type="http://schemas.openxmlformats.org/officeDocument/2006/relationships/hyperlink" Id="rId21" Target="https://www.hpe.com/us/en/what-is/security-monitoring.html" TargetMode="External" /><Relationship Type="http://schemas.openxmlformats.org/officeDocument/2006/relationships/hyperlink" Id="rId20" Target="https://www.varonis.com/free-security-cours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lison.com/tag/security" TargetMode="External" /><Relationship Type="http://schemas.openxmlformats.org/officeDocument/2006/relationships/hyperlink" Id="rId22" Target="https://panorays.com/blog/what-is-cyber-security-monitoring/" TargetMode="External" /><Relationship Type="http://schemas.openxmlformats.org/officeDocument/2006/relationships/hyperlink" Id="rId24" Target="https://www.coursera.org/learn/security-management-and-governance" TargetMode="External" /><Relationship Type="http://schemas.openxmlformats.org/officeDocument/2006/relationships/hyperlink" Id="rId21" Target="https://www.hpe.com/us/en/what-is/security-monitoring.html" TargetMode="External" /><Relationship Type="http://schemas.openxmlformats.org/officeDocument/2006/relationships/hyperlink" Id="rId20" Target="https://www.varonis.com/free-security-cour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2024-03-23T04:34:36Z</dcterms:created>
  <dcterms:modified xsi:type="dcterms:W3CDTF">2024-03-23T04:34:36Z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