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Traffic 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fast, scalable, and extensible HTTP/1.1 and HTTP/2 compliant caching proxy server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 serves as both a forward and reverse proxy, improving response times, reducing server load, and enhancing web performance.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Traffic Server: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Official Documentation</w:t>
        </w:r>
      </w:hyperlink>
      <w:r>
        <w:t xml:space="preserve">: This guide provides basic steps for administrators new to Traffic Server, helping you get started quickly.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Administrator’s Guide</w:t>
        </w:r>
      </w:hyperlink>
      <w:r>
        <w:t xml:space="preserve">: Dive deeper into deployment options, components, analysis, security, and tuning.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Developer’s Guide</w:t>
        </w:r>
      </w:hyperlink>
      <w:r>
        <w:t xml:space="preserve">: Learn about writing plugins, interfaces, and explore reference material.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Manual</w:t>
        </w:r>
      </w:hyperlink>
      <w:r>
        <w:t xml:space="preserve">: Explore topics like contributing, testing, debugging, cache architecture, and more.</w:t>
      </w:r>
    </w:p>
    <w:p>
      <w:pPr>
        <w:pStyle w:val="Compact"/>
        <w:numPr>
          <w:ilvl w:val="0"/>
          <w:numId w:val="1001"/>
        </w:numPr>
      </w:pPr>
      <w:hyperlink r:id="rId20"/>
      <w:hyperlink r:id="rId27">
        <w:r>
          <w:rPr>
            <w:rStyle w:val="Hyperlink"/>
            <w:b/>
            <w:bCs/>
          </w:rPr>
          <w:t xml:space="preserve">Downloads</w:t>
        </w:r>
      </w:hyperlink>
      <w:r>
        <w:t xml:space="preserve">: Access the latest stable releases of Apache Traffic Server for installation and experimentation</w:t>
      </w:r>
      <w:hyperlink r:id="rId2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wiki.apache.org/confluence/display/TS/Apache+Traffic+Server" TargetMode="External" /><Relationship Type="http://schemas.openxmlformats.org/officeDocument/2006/relationships/hyperlink" Id="rId26" Target="https://docs.trafficserver.apache.org/?locale=en_US" TargetMode="External" /><Relationship Type="http://schemas.openxmlformats.org/officeDocument/2006/relationships/hyperlink" Id="rId24" Target="https://docs.trafficserver.apache.org/admin-guide/index.en.html" TargetMode="External" /><Relationship Type="http://schemas.openxmlformats.org/officeDocument/2006/relationships/hyperlink" Id="rId25" Target="https://docs.trafficserver.apache.org/developer-guide/introduction/index.en.html" TargetMode="External" /><Relationship Type="http://schemas.openxmlformats.org/officeDocument/2006/relationships/hyperlink" Id="rId23" Target="https://docs.trafficserver.apache.org/en/latest/getting-started/index.en.html" TargetMode="External" /><Relationship Type="http://schemas.openxmlformats.org/officeDocument/2006/relationships/hyperlink" Id="rId21" Target="https://en.wikipedia.org/wiki/Apache_Traffic_Server" TargetMode="External" /><Relationship Type="http://schemas.openxmlformats.org/officeDocument/2006/relationships/hyperlink" Id="rId20" Target="https://trafficserver.apache.org/" TargetMode="External" /><Relationship Type="http://schemas.openxmlformats.org/officeDocument/2006/relationships/hyperlink" Id="rId27" Target="https://trafficserver.apache.org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wiki.apache.org/confluence/display/TS/Apache+Traffic+Server" TargetMode="External" /><Relationship Type="http://schemas.openxmlformats.org/officeDocument/2006/relationships/hyperlink" Id="rId26" Target="https://docs.trafficserver.apache.org/?locale=en_US" TargetMode="External" /><Relationship Type="http://schemas.openxmlformats.org/officeDocument/2006/relationships/hyperlink" Id="rId24" Target="https://docs.trafficserver.apache.org/admin-guide/index.en.html" TargetMode="External" /><Relationship Type="http://schemas.openxmlformats.org/officeDocument/2006/relationships/hyperlink" Id="rId25" Target="https://docs.trafficserver.apache.org/developer-guide/introduction/index.en.html" TargetMode="External" /><Relationship Type="http://schemas.openxmlformats.org/officeDocument/2006/relationships/hyperlink" Id="rId23" Target="https://docs.trafficserver.apache.org/en/latest/getting-started/index.en.html" TargetMode="External" /><Relationship Type="http://schemas.openxmlformats.org/officeDocument/2006/relationships/hyperlink" Id="rId21" Target="https://en.wikipedia.org/wiki/Apache_Traffic_Server" TargetMode="External" /><Relationship Type="http://schemas.openxmlformats.org/officeDocument/2006/relationships/hyperlink" Id="rId20" Target="https://trafficserver.apache.org/" TargetMode="External" /><Relationship Type="http://schemas.openxmlformats.org/officeDocument/2006/relationships/hyperlink" Id="rId27" Target="https://trafficserver.apache.org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2024-03-23T04:37:51Z</dcterms:created>
  <dcterms:modified xsi:type="dcterms:W3CDTF">2024-03-23T04:37:51Z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