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8B19924" w:rsidP="2B0F7985" w:rsidRDefault="38B19924" w14:paraId="432EEC7D" w14:textId="0F4BEEDC">
      <w:pPr>
        <w:pStyle w:val="Normal"/>
        <w:rPr>
          <w:lang w:val="en-US"/>
        </w:rPr>
      </w:pPr>
      <w:r w:rsidRPr="2B0F7985" w:rsidR="38B19924">
        <w:rPr>
          <w:lang w:val="en-US"/>
        </w:rPr>
        <w:t>QAnvas</w:t>
      </w:r>
    </w:p>
    <w:p w:rsidR="0A8FE844" w:rsidRDefault="0A8FE844" w14:paraId="48814884" w14:textId="5888DF39">
      <w:r w:rsidR="0A8FE844">
        <w:drawing>
          <wp:inline wp14:editId="7A020972" wp14:anchorId="50BBF6FC">
            <wp:extent cx="1587836" cy="929969"/>
            <wp:effectExtent l="95250" t="76200" r="50800" b="784860"/>
            <wp:docPr id="310710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79d8b3a0d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87836" cy="929969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 w="63500" cap="rnd">
                      <a:solidFill>
                        <a:srgbClr val="333333"/>
                      </a:solidFill>
                    </a:ln>
                    <a:effectLst xmlns:a="http://schemas.openxmlformats.org/drawingml/2006/main"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xmlns:a="http://schemas.openxmlformats.org/drawingml/2006/main"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27010552" w:rsidP="2B0F7985" w:rsidRDefault="27010552" w14:paraId="082692E1" w14:textId="10729A65">
      <w:pPr>
        <w:pStyle w:val="Normal"/>
      </w:pPr>
      <w:r w:rsidR="27010552">
        <w:rPr/>
        <w:t>Q &amp; A Chatbot for Canvas</w:t>
      </w:r>
    </w:p>
    <w:p w:rsidR="27010552" w:rsidP="2B0F7985" w:rsidRDefault="27010552" w14:paraId="14011C78" w14:textId="05491DF7">
      <w:pPr>
        <w:pStyle w:val="Normal"/>
      </w:pPr>
      <w:r w:rsidR="27010552">
        <w:rPr/>
        <w:t>Liu Mohan, Ding Yi, Zhou Yuhao, Ng Min Teck</w:t>
      </w:r>
    </w:p>
    <w:p w:rsidR="23C50766" w:rsidP="2B0F7985" w:rsidRDefault="23C50766" w14:paraId="78D1F028" w14:textId="17AB72C8">
      <w:pPr>
        <w:pStyle w:val="Heading1"/>
      </w:pPr>
      <w:r w:rsidR="23C50766">
        <w:rPr/>
        <w:t xml:space="preserve">1. </w:t>
      </w:r>
      <w:r w:rsidR="27010552">
        <w:rPr/>
        <w:t>Overview</w:t>
      </w:r>
    </w:p>
    <w:p w:rsidR="27010552" w:rsidP="2B0F7985" w:rsidRDefault="27010552" w14:paraId="6D73B744" w14:textId="720D8A52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proliferation of online learning platforms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like Canvas has revolutionized education by providing seamless access to course materials, assignments, and communication tools for students and instructors. However, the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vast amount of data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these platforms—encompassing course schedules, announcements, assignments, discussions, grades, and resources—often overwhelms users, making it difficult to efficiently 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relevant information or obtain personalized support. This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information overload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results in wasted time, missed deadlines, and decreased productivity, presenting a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critical business challenge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educational institutions and learners alike.</w:t>
      </w:r>
    </w:p>
    <w:p w:rsidR="27010552" w:rsidP="2B0F7985" w:rsidRDefault="27010552" w14:paraId="3786831F" w14:textId="481ED771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proposes the development of an advanced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Language Model (LLM)-powered chatbot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integrated with Canvas to address these challenges. The chatbot will harness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natural language processing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enable intuitive queries (e.g., "What are my upcoming assignments?" or "What did my instructor announce today?"), delivering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real-time,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accurate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responses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By streamlining information retrieval and enhancing user experience, the solution will improve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time management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boost engagement within the Canvas ecosystem. This initiative aims to resolve the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business problem of inefficiency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online learning platforms, offering a </w:t>
      </w:r>
      <w:r w:rsidRPr="2B0F7985" w:rsidR="270105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scalable, user-friendly tool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showcases</w:t>
      </w:r>
      <w:r w:rsidRPr="2B0F7985" w:rsidR="270105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practical application of language processing technologies in education.</w:t>
      </w:r>
    </w:p>
    <w:p w:rsidR="2B0F7985" w:rsidP="2B0F7985" w:rsidRDefault="2B0F7985" w14:paraId="1010DF9A" w14:textId="603001D5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BD7753F" w:rsidP="2B0F7985" w:rsidRDefault="6BD7753F" w14:paraId="284DAF6A" w14:textId="51D1D513">
      <w:pPr>
        <w:pStyle w:val="Heading1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0F7985" w:rsidR="6BD7753F">
        <w:rPr>
          <w:noProof w:val="0"/>
          <w:lang w:val="en-US"/>
        </w:rPr>
        <w:t>2.</w:t>
      </w:r>
      <w:r w:rsidRPr="2B0F7985" w:rsidR="60C45A2D">
        <w:rPr>
          <w:noProof w:val="0"/>
          <w:lang w:val="en-US"/>
        </w:rPr>
        <w:t xml:space="preserve"> </w:t>
      </w:r>
      <w:r w:rsidRPr="2B0F7985" w:rsidR="6BD7753F">
        <w:rPr>
          <w:noProof w:val="0"/>
          <w:lang w:val="en-US"/>
        </w:rPr>
        <w:t>Design</w:t>
      </w:r>
    </w:p>
    <w:p w:rsidR="7B520C56" w:rsidP="2B0F7985" w:rsidRDefault="7B520C56" w14:paraId="404F2CD9" w14:textId="4E6067CE">
      <w:pPr>
        <w:spacing w:before="281" w:beforeAutospacing="off" w:after="281" w:afterAutospacing="off"/>
        <w:ind w:left="0"/>
      </w:pPr>
      <w:r w:rsidR="7B520C56">
        <w:drawing>
          <wp:inline wp14:editId="427881A6" wp14:anchorId="0075C18E">
            <wp:extent cx="5943600" cy="3343275"/>
            <wp:effectExtent l="0" t="0" r="0" b="0"/>
            <wp:docPr id="166220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6e02a1723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DEF3B" w:rsidP="2B0F7985" w:rsidRDefault="78DDEF3B" w14:paraId="21AF7423" w14:textId="79D919DF">
      <w:pPr>
        <w:pStyle w:val="Normal"/>
        <w:rPr>
          <w:rFonts w:ascii="Times New Roman" w:hAnsi="Times New Roman" w:eastAsia="Times New Roman" w:cs="Times New Roman"/>
        </w:rPr>
      </w:pPr>
      <w:r w:rsidRPr="2B0F7985" w:rsidR="78DDEF3B">
        <w:rPr>
          <w:rFonts w:ascii="Times New Roman" w:hAnsi="Times New Roman" w:eastAsia="Times New Roman" w:cs="Times New Roman"/>
        </w:rPr>
        <w:t>Our process is divided into seven main parts, and we will introduce each of these seven parts next:</w:t>
      </w:r>
    </w:p>
    <w:p w:rsidR="6BD7753F" w:rsidP="2B0F7985" w:rsidRDefault="6BD7753F" w14:paraId="74B0E1EE" w14:textId="0888D83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Step 1: User Query Submission</w:t>
      </w:r>
    </w:p>
    <w:p w:rsidR="6BD7753F" w:rsidP="2B0F7985" w:rsidRDefault="6BD7753F" w14:paraId="7F0587A7" w14:textId="14258A1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The user inputs a query (e.g., a question or search request).</w:t>
      </w:r>
    </w:p>
    <w:p w:rsidR="6BD7753F" w:rsidP="2B0F7985" w:rsidRDefault="6BD7753F" w14:paraId="6D2D4A6A" w14:textId="6B743E2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The system captures the query and prepares it for further processing.</w:t>
      </w:r>
    </w:p>
    <w:p w:rsidR="6BD7753F" w:rsidP="2B0F7985" w:rsidRDefault="6BD7753F" w14:paraId="501DBC0C" w14:textId="7F9D828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Step 2: Query Embedding</w:t>
      </w:r>
    </w:p>
    <w:p w:rsidR="6BD7753F" w:rsidP="2B0F7985" w:rsidRDefault="6BD7753F" w14:paraId="0BA247E9" w14:textId="4074036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The query is converted into a vector representation using an embedding model.</w:t>
      </w:r>
    </w:p>
    <w:p w:rsidR="6BD7753F" w:rsidP="2B0F7985" w:rsidRDefault="6BD7753F" w14:paraId="038DAFEF" w14:textId="0F3EF3C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The vectorized query is sent to the vector database for similarity matching.</w:t>
      </w:r>
    </w:p>
    <w:p w:rsidR="6BD7753F" w:rsidP="2B0F7985" w:rsidRDefault="6BD7753F" w14:paraId="264CCC8A" w14:textId="0B48DC2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Step 3: Document Retrieval</w:t>
      </w:r>
    </w:p>
    <w:p w:rsidR="6BD7753F" w:rsidP="2B0F7985" w:rsidRDefault="6BD7753F" w14:paraId="176719FD" w14:textId="42A60312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The </w:t>
      </w:r>
      <w:r w:rsidRPr="2B0F7985" w:rsidR="6BD7753F">
        <w:rPr>
          <w:rFonts w:ascii="Times New Roman" w:hAnsi="Times New Roman" w:eastAsia="Times New Roman" w:cs="Times New Roman"/>
          <w:noProof w:val="0"/>
        </w:rPr>
        <w:t>vector warehouse</w:t>
      </w: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 stores document embeddings.</w:t>
      </w:r>
    </w:p>
    <w:p w:rsidR="6BD7753F" w:rsidP="2B0F7985" w:rsidRDefault="6BD7753F" w14:paraId="66279A70" w14:textId="2399A4C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The system retrieves the </w:t>
      </w:r>
      <w:r w:rsidRPr="2B0F7985" w:rsidR="6BD7753F">
        <w:rPr>
          <w:rFonts w:ascii="Times New Roman" w:hAnsi="Times New Roman" w:eastAsia="Times New Roman" w:cs="Times New Roman"/>
          <w:noProof w:val="0"/>
        </w:rPr>
        <w:t>top 3 most relevant files</w:t>
      </w: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 based on similarity scores.</w:t>
      </w:r>
    </w:p>
    <w:p w:rsidR="6BD7753F" w:rsidP="2B0F7985" w:rsidRDefault="6BD7753F" w14:paraId="00A951C4" w14:textId="3C7BB50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Step 4: Text Processing</w:t>
      </w:r>
    </w:p>
    <w:p w:rsidR="6BD7753F" w:rsidP="2B0F7985" w:rsidRDefault="6BD7753F" w14:paraId="2A26C7AF" w14:textId="68F3446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Retrieved documents pass through a </w:t>
      </w:r>
      <w:r w:rsidRPr="2B0F7985" w:rsidR="6BD7753F">
        <w:rPr>
          <w:rFonts w:ascii="Times New Roman" w:hAnsi="Times New Roman" w:eastAsia="Times New Roman" w:cs="Times New Roman"/>
          <w:noProof w:val="0"/>
        </w:rPr>
        <w:t>Text Backbone module</w:t>
      </w: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 to extract relevant sections.</w:t>
      </w:r>
    </w:p>
    <w:p w:rsidR="6BD7753F" w:rsidP="2B0F7985" w:rsidRDefault="6BD7753F" w14:paraId="79EC3C45" w14:textId="68445F4C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This module formats the retrieved content into structured data.</w:t>
      </w:r>
    </w:p>
    <w:p w:rsidR="6BD7753F" w:rsidP="2B0F7985" w:rsidRDefault="6BD7753F" w14:paraId="2AFA9220" w14:textId="1AEF996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Step 5: Query Formatting for GPT-4o</w:t>
      </w:r>
    </w:p>
    <w:p w:rsidR="6BD7753F" w:rsidP="2B0F7985" w:rsidRDefault="6BD7753F" w14:paraId="5FAFA68A" w14:textId="63619D7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The system reformats the extracted text into a query-friendly format.</w:t>
      </w:r>
    </w:p>
    <w:p w:rsidR="6BD7753F" w:rsidP="2B0F7985" w:rsidRDefault="6BD7753F" w14:paraId="0E2095DC" w14:textId="3E30B3F6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The structured query is sent to </w:t>
      </w:r>
      <w:r w:rsidRPr="2B0F7985" w:rsidR="6BD7753F">
        <w:rPr>
          <w:rFonts w:ascii="Times New Roman" w:hAnsi="Times New Roman" w:eastAsia="Times New Roman" w:cs="Times New Roman"/>
          <w:noProof w:val="0"/>
        </w:rPr>
        <w:t>GPT-4o</w:t>
      </w: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 for response generation.</w:t>
      </w:r>
    </w:p>
    <w:p w:rsidR="6BD7753F" w:rsidP="2B0F7985" w:rsidRDefault="6BD7753F" w14:paraId="75F3A575" w14:textId="7A04F7E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Step 6: GPT-4o</w:t>
      </w:r>
      <w:r w:rsidRPr="2B0F7985" w:rsidR="6BD7753F">
        <w:rPr>
          <w:rFonts w:ascii="Times New Roman" w:hAnsi="Times New Roman" w:eastAsia="Times New Roman" w:cs="Times New Roman"/>
          <w:noProof w:val="0"/>
        </w:rPr>
        <w:t>(or other LLMs)</w:t>
      </w: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 Answer Generation</w:t>
      </w:r>
    </w:p>
    <w:p w:rsidR="6BD7753F" w:rsidP="2B0F7985" w:rsidRDefault="6BD7753F" w14:paraId="1A7E2FF9" w14:textId="5E2BC89C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GPT-4o processes the query and extracted content.</w:t>
      </w:r>
    </w:p>
    <w:p w:rsidR="6BD7753F" w:rsidP="2B0F7985" w:rsidRDefault="6BD7753F" w14:paraId="18358C89" w14:textId="34B8360A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 xml:space="preserve">The model generates a </w:t>
      </w:r>
      <w:r w:rsidRPr="2B0F7985" w:rsidR="6BD7753F">
        <w:rPr>
          <w:rFonts w:ascii="Times New Roman" w:hAnsi="Times New Roman" w:eastAsia="Times New Roman" w:cs="Times New Roman"/>
          <w:noProof w:val="0"/>
        </w:rPr>
        <w:t>contextually relevant and precise answer</w:t>
      </w:r>
      <w:r w:rsidRPr="2B0F7985" w:rsidR="6BD7753F">
        <w:rPr>
          <w:rFonts w:ascii="Times New Roman" w:hAnsi="Times New Roman" w:eastAsia="Times New Roman" w:cs="Times New Roman"/>
          <w:noProof w:val="0"/>
        </w:rPr>
        <w:t>.</w:t>
      </w:r>
    </w:p>
    <w:p w:rsidR="6BD7753F" w:rsidP="2B0F7985" w:rsidRDefault="6BD7753F" w14:paraId="149EAE98" w14:textId="58FE490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Step 7: Response Delivery</w:t>
      </w:r>
    </w:p>
    <w:p w:rsidR="6BD7753F" w:rsidP="2B0F7985" w:rsidRDefault="6BD7753F" w14:paraId="4B4713E5" w14:textId="5B515F5F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The system provides the final response to the user.</w:t>
      </w:r>
    </w:p>
    <w:p w:rsidR="6BD7753F" w:rsidP="2B0F7985" w:rsidRDefault="6BD7753F" w14:paraId="4A366BA8" w14:textId="7270493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The response includes:</w:t>
      </w:r>
    </w:p>
    <w:p w:rsidR="6BD7753F" w:rsidP="2B0F7985" w:rsidRDefault="6BD7753F" w14:paraId="63E20412" w14:textId="13E6CA96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eastAsia="zh-CN"/>
        </w:rPr>
      </w:pPr>
      <w:r w:rsidRPr="2B0F7985" w:rsidR="6BD7753F">
        <w:rPr>
          <w:rFonts w:ascii="Times New Roman" w:hAnsi="Times New Roman" w:eastAsia="Times New Roman" w:cs="Times New Roman"/>
          <w:noProof w:val="0"/>
        </w:rPr>
        <w:t>Answer to the query</w:t>
      </w:r>
    </w:p>
    <w:p w:rsidR="6BD7753F" w:rsidP="2B0F7985" w:rsidRDefault="6BD7753F" w14:paraId="2AC5C613" w14:textId="3E7D98A2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  <w:r w:rsidRPr="4E0B5A56" w:rsidR="272C4E21">
        <w:rPr>
          <w:rFonts w:ascii="Times New Roman" w:hAnsi="Times New Roman" w:eastAsia="Times New Roman" w:cs="Times New Roman"/>
          <w:noProof w:val="0"/>
        </w:rPr>
        <w:t>Source file link &amp; raw text location</w:t>
      </w:r>
      <w:r w:rsidRPr="4E0B5A56" w:rsidR="272C4E21">
        <w:rPr>
          <w:rFonts w:ascii="Times New Roman" w:hAnsi="Times New Roman" w:eastAsia="Times New Roman" w:cs="Times New Roman"/>
          <w:noProof w:val="0"/>
        </w:rPr>
        <w:t xml:space="preserve"> </w:t>
      </w:r>
      <w:r w:rsidRPr="4E0B5A56" w:rsidR="272C4E21">
        <w:rPr>
          <w:rFonts w:ascii="Times New Roman" w:hAnsi="Times New Roman" w:eastAsia="Times New Roman" w:cs="Times New Roman"/>
          <w:noProof w:val="0"/>
        </w:rPr>
        <w:t>（for transparency and verification）</w:t>
      </w:r>
      <w:r w:rsidRPr="4E0B5A56" w:rsidR="272C4E21">
        <w:rPr>
          <w:rFonts w:ascii="Times New Roman" w:hAnsi="Times New Roman" w:eastAsia="Times New Roman" w:cs="Times New Roman"/>
          <w:noProof w:val="0"/>
        </w:rPr>
        <w:t>.</w:t>
      </w:r>
    </w:p>
    <w:p w:rsidR="2B0F7985" w:rsidP="4E0B5A56" w:rsidRDefault="2B0F7985" w14:paraId="10FBCDE3" w14:textId="3EAE7E3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</w:p>
    <w:p w:rsidR="2B0F7985" w:rsidP="4E0B5A56" w:rsidRDefault="2B0F7985" w14:paraId="2C7C9090" w14:textId="2359D9D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</w:p>
    <w:p w:rsidR="2B0F7985" w:rsidP="4E0B5A56" w:rsidRDefault="2B0F7985" w14:paraId="026D103F" w14:textId="4E6F9CE8">
      <w:pPr>
        <w:pStyle w:val="Heading1"/>
      </w:pPr>
      <w:r w:rsidRPr="4E0B5A56" w:rsidR="1460BC92">
        <w:rPr>
          <w:noProof w:val="0"/>
          <w:lang w:val="en-US"/>
        </w:rPr>
        <w:t>3. Scope</w:t>
      </w:r>
    </w:p>
    <w:p w:rsidR="2B0F7985" w:rsidP="4E0B5A56" w:rsidRDefault="2B0F7985" w14:paraId="4DE12F93" w14:textId="4D4C7CA6">
      <w:pPr>
        <w:pStyle w:val="Heading2"/>
      </w:pPr>
      <w:r w:rsidRPr="4E0B5A56" w:rsidR="1460BC92">
        <w:rPr>
          <w:noProof w:val="0"/>
          <w:lang w:val="en-US"/>
        </w:rPr>
        <w:t>3.1 Identifying Real-life Data for Language Processing Components</w:t>
      </w:r>
    </w:p>
    <w:p w:rsidR="2B0F7985" w:rsidP="4E0B5A56" w:rsidRDefault="2B0F7985" w14:paraId="027001D9" w14:textId="2F89CF07">
      <w:pPr>
        <w:spacing w:before="240" w:beforeAutospacing="off" w:after="240" w:afterAutospacing="off"/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develop an LLM capable of accurately querying Canvas, the system must collect and structure real-world data from multiple facets of the platform. This data serves as the foundation for the chatbot’s ability to provide context-rich answers.</w:t>
      </w:r>
    </w:p>
    <w:p w:rsidR="2B0F7985" w:rsidP="4E0B5A56" w:rsidRDefault="2B0F7985" w14:paraId="042C0C2E" w14:textId="3CB6C91C">
      <w:pPr>
        <w:pStyle w:val="Heading3"/>
      </w:pPr>
      <w:r w:rsidRPr="4E0B5A56" w:rsidR="1460BC92">
        <w:rPr>
          <w:noProof w:val="0"/>
          <w:lang w:val="en-US"/>
        </w:rPr>
        <w:t>Data Sources from Canvas API:</w:t>
      </w:r>
    </w:p>
    <w:p w:rsidR="2B0F7985" w:rsidP="4E0B5A56" w:rsidRDefault="2B0F7985" w14:paraId="157A4C82" w14:textId="473B6689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Course Information: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Includes course titles, descriptions, schedules, and instructor details.</w:t>
      </w:r>
    </w:p>
    <w:p w:rsidR="2B0F7985" w:rsidP="4E0B5A56" w:rsidRDefault="2B0F7985" w14:paraId="1C38D96C" w14:textId="6E926C68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Announcements &amp; Notifications: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Covers instructor updates, system alerts, and event notifications.</w:t>
      </w:r>
    </w:p>
    <w:p w:rsidR="2B0F7985" w:rsidP="4E0B5A56" w:rsidRDefault="2B0F7985" w14:paraId="01FE9425" w14:textId="047C019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Assignments &amp; Deadlines: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 detailed assignment descriptions, due dates, submission records, and feedback.</w:t>
      </w:r>
    </w:p>
    <w:p w:rsidR="2B0F7985" w:rsidP="4E0B5A56" w:rsidRDefault="2B0F7985" w14:paraId="6C29CA8B" w14:textId="3E4C288F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Discussions &amp; Forums: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Encompasses student and faculty posts, threads, and comments.</w:t>
      </w:r>
    </w:p>
    <w:p w:rsidR="2B0F7985" w:rsidP="4E0B5A56" w:rsidRDefault="2B0F7985" w14:paraId="48D09D9C" w14:textId="7B9D7F2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Grades &amp; Feedback: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Consists of scores, grading rubrics, and instructor remarks.</w:t>
      </w:r>
    </w:p>
    <w:p w:rsidR="2B0F7985" w:rsidP="4E0B5A56" w:rsidRDefault="2B0F7985" w14:paraId="78AF40E4" w14:textId="0B3EE0E8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Files &amp; Resources: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Incorporates lecture slides, PDFs, research papers, and supplementary materials.</w:t>
      </w:r>
    </w:p>
    <w:p w:rsidR="2B0F7985" w:rsidP="4E0B5A56" w:rsidRDefault="2B0F7985" w14:paraId="6AC5EE93" w14:textId="68E1D75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Topic-based Content Retrieval: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Lecture slides will be annotated with key topics (e.g., BERT, transformers, etc.) during data preprocessing. This metadata allows the system to perform precise semantic searches so that, if a user asks, "I'm not sure about BERT; which lecture slide should I refer to?" the chatbot can retrieve the most relevant lecture slides.</w:t>
      </w:r>
    </w:p>
    <w:p w:rsidR="2B0F7985" w:rsidP="4E0B5A56" w:rsidRDefault="2B0F7985" w14:paraId="314A5B66" w14:textId="3AB00B5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Quizzes &amp; Exams: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Includes question formats, responses, and performance data.</w:t>
      </w:r>
    </w:p>
    <w:p w:rsidR="2B0F7985" w:rsidP="4E0B5A56" w:rsidRDefault="2B0F7985" w14:paraId="7007A7F8" w14:textId="6827A892">
      <w:pPr>
        <w:pStyle w:val="Heading3"/>
      </w:pPr>
      <w:r w:rsidRPr="4E0B5A56" w:rsidR="1460BC92">
        <w:rPr>
          <w:noProof w:val="0"/>
          <w:lang w:val="en-US"/>
        </w:rPr>
        <w:t>Data Collection Strategy:</w:t>
      </w:r>
    </w:p>
    <w:p w:rsidR="2B0F7985" w:rsidP="4E0B5A56" w:rsidRDefault="2B0F7985" w14:paraId="4816AEE1" w14:textId="78E737EF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 Integration: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the Canvas REST API (or GraphQL API, if available) to fetch structured data securely via OAuth authentication.</w:t>
      </w:r>
    </w:p>
    <w:p w:rsidR="2B0F7985" w:rsidP="4E0B5A56" w:rsidRDefault="2B0F7985" w14:paraId="67A77A48" w14:textId="32ADFE58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Local Storage: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Persist retrieved data in a structured database (e.g., PostgreSQL or MongoDB) with scheduled updates to maintain currency.</w:t>
      </w:r>
    </w:p>
    <w:p w:rsidR="2B0F7985" w:rsidP="4E0B5A56" w:rsidRDefault="2B0F7985" w14:paraId="6FE6F9BB" w14:textId="40636E3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Scalability Considerations: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Address potential rate limits and data synchronization challenges to ensure reliable performance.</w:t>
      </w:r>
    </w:p>
    <w:p w:rsidR="2B0F7985" w:rsidP="4E0B5A56" w:rsidRDefault="2B0F7985" w14:paraId="75718481" w14:textId="7BFF039D">
      <w:pPr/>
    </w:p>
    <w:p w:rsidR="2B0F7985" w:rsidP="4E0B5A56" w:rsidRDefault="2B0F7985" w14:paraId="7435C32A" w14:textId="1332B9E3">
      <w:pPr>
        <w:pStyle w:val="Heading2"/>
      </w:pPr>
      <w:r w:rsidRPr="4E0B5A56" w:rsidR="1460BC92">
        <w:rPr>
          <w:noProof w:val="0"/>
          <w:lang w:val="en-US"/>
        </w:rPr>
        <w:t>3.2 Execution Process and Success Measurement Criteria</w:t>
      </w:r>
    </w:p>
    <w:p w:rsidR="2B0F7985" w:rsidP="4E0B5A56" w:rsidRDefault="2B0F7985" w14:paraId="6B8FFE91" w14:textId="31A227D2">
      <w:pPr>
        <w:spacing w:before="240" w:beforeAutospacing="off" w:after="240" w:afterAutospacing="off"/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section outlines the multi-step process of transforming raw Canvas data into actionable insights while defining key success metrics for system performance.</w:t>
      </w:r>
    </w:p>
    <w:p w:rsidR="2B0F7985" w:rsidP="4E0B5A56" w:rsidRDefault="2B0F7985" w14:paraId="697295BD" w14:textId="4BF40F17">
      <w:pPr>
        <w:pStyle w:val="Heading3"/>
      </w:pPr>
      <w:r w:rsidRPr="4E0B5A56" w:rsidR="1460BC92">
        <w:rPr>
          <w:noProof w:val="0"/>
          <w:lang w:val="en-US"/>
        </w:rPr>
        <w:t>Execution Process:</w:t>
      </w:r>
    </w:p>
    <w:p w:rsidR="2B0F7985" w:rsidP="4E0B5A56" w:rsidRDefault="2B0F7985" w14:paraId="51F5D9BE" w14:textId="3EFAD2D2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Extraction from Canvas API:</w:t>
      </w:r>
    </w:p>
    <w:p w:rsidR="2B0F7985" w:rsidP="4E0B5A56" w:rsidRDefault="2B0F7985" w14:paraId="662E871C" w14:textId="5FDEA7F1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Authentication: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Secure OAuth-based authentication.</w:t>
      </w:r>
    </w:p>
    <w:p w:rsidR="2B0F7985" w:rsidP="4E0B5A56" w:rsidRDefault="2B0F7985" w14:paraId="55B51A4F" w14:textId="1541D2FD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Retrieval: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Execute REST API calls to fetch data on courses, assignments, announcements, discussions, and lecture slides.</w:t>
      </w:r>
    </w:p>
    <w:p w:rsidR="2B0F7985" w:rsidP="4E0B5A56" w:rsidRDefault="2B0F7985" w14:paraId="30715D60" w14:textId="72CB3187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Storage: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Save data in a structured database for efficient querying.</w:t>
      </w:r>
    </w:p>
    <w:p w:rsidR="2B0F7985" w:rsidP="4E0B5A56" w:rsidRDefault="2B0F7985" w14:paraId="70EC8F9A" w14:textId="1A243591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Preprocessing &amp; Embedding Generation:</w:t>
      </w:r>
    </w:p>
    <w:p w:rsidR="2B0F7985" w:rsidP="4E0B5A56" w:rsidRDefault="2B0F7985" w14:paraId="3E0A1A82" w14:textId="70B10F32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Normalization: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Clean the data (e.g., remove HTML tags and extraneous punctuation) using tools like Spacy or NLTK.</w:t>
      </w:r>
    </w:p>
    <w:p w:rsidR="2B0F7985" w:rsidP="4E0B5A56" w:rsidRDefault="2B0F7985" w14:paraId="2DD72C1B" w14:textId="2499A71C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Embedding Generation: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Convert normalized text into vector representations with models such as LLaMA-2 or DeepSeek.</w:t>
      </w:r>
    </w:p>
    <w:p w:rsidR="2B0F7985" w:rsidP="4E0B5A56" w:rsidRDefault="2B0F7985" w14:paraId="4963C6BE" w14:textId="24198FEC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Indexing: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Store embeddings in a vector search database (e.g., FAISS or ChromaDB) to support fast similarity searches.</w:t>
      </w:r>
    </w:p>
    <w:p w:rsidR="2B0F7985" w:rsidP="4E0B5A56" w:rsidRDefault="2B0F7985" w14:paraId="1C768E74" w14:textId="1E2AF921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Metadata Tagging: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Files &amp; Resources, implement an annotation process to tag lecture slides with key topics to facilitate topic-based queries.</w:t>
      </w:r>
    </w:p>
    <w:p w:rsidR="2B0F7985" w:rsidP="4E0B5A56" w:rsidRDefault="2B0F7985" w14:paraId="2F1AE7DE" w14:textId="455F313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Query Processing with the LLM:</w:t>
      </w:r>
    </w:p>
    <w:p w:rsidR="2B0F7985" w:rsidP="4E0B5A56" w:rsidRDefault="2B0F7985" w14:paraId="7A473443" w14:textId="5FDEA20E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Input: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Capture natural language queries (e.g., “What are my upcoming assignments?” or “Which lecture slide should I refer to for BERT?”).</w:t>
      </w:r>
    </w:p>
    <w:p w:rsidR="2B0F7985" w:rsidP="4E0B5A56" w:rsidRDefault="2B0F7985" w14:paraId="4397BB99" w14:textId="5E1EF635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Similarity Search &amp; Direct Lookup: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general queries, retrieve relevant data snippets from indexed content. For topic-specific queries (such as lecture slide recommendations), the system will use the annotated metadata on lecture slides to perform a targeted semantic search.</w:t>
      </w:r>
    </w:p>
    <w:p w:rsidR="2B0F7985" w:rsidP="4E0B5A56" w:rsidRDefault="2B0F7985" w14:paraId="278C1048" w14:textId="6C31D866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Response Generation: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Synthesize the retrieved information into a coherent answer using an LLM (via Hugging Face API or local execution).</w:t>
      </w:r>
    </w:p>
    <w:p w:rsidR="2B0F7985" w:rsidP="4E0B5A56" w:rsidRDefault="2B0F7985" w14:paraId="679E7FCF" w14:textId="32DB3F7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Interaction &amp; Deployment:</w:t>
      </w:r>
    </w:p>
    <w:p w:rsidR="2B0F7985" w:rsidP="4E0B5A56" w:rsidRDefault="2B0F7985" w14:paraId="57CE2193" w14:textId="25C8B33C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Interface Development: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Build a user-friendly chatbot interface using PyQt6 (desktop) or Streamlit (web-based).</w:t>
      </w:r>
    </w:p>
    <w:p w:rsidR="2B0F7985" w:rsidP="4E0B5A56" w:rsidRDefault="2B0F7985" w14:paraId="0473C99F" w14:textId="23A9F2DE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Backend Services: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Optionally deploy as a FastAPI service for scalable, cloud-based access with a focus on data privacy.</w:t>
      </w:r>
    </w:p>
    <w:p w:rsidR="2B0F7985" w:rsidP="4E0B5A56" w:rsidRDefault="2B0F7985" w14:paraId="55510A67" w14:textId="454E1AF1">
      <w:pPr>
        <w:pStyle w:val="Heading3"/>
      </w:pPr>
      <w:r w:rsidRPr="4E0B5A56" w:rsidR="1460BC92">
        <w:rPr>
          <w:noProof w:val="0"/>
          <w:lang w:val="en-US"/>
        </w:rPr>
        <w:t>Success Measurement Criteria:</w:t>
      </w:r>
    </w:p>
    <w:p w:rsidR="2B0F7985" w:rsidP="4E0B5A56" w:rsidRDefault="2B0F7985" w14:paraId="156ED597" w14:textId="1457BA91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Accuracy: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Validate that AI-generated responses accurately reflect the underlying Canvas data.</w:t>
      </w:r>
    </w:p>
    <w:p w:rsidR="2B0F7985" w:rsidP="4E0B5A56" w:rsidRDefault="2B0F7985" w14:paraId="773E9EEF" w14:textId="4260100A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Response Relevance: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Evaluate the precision of both general queries and topic-specific content retrieval (e.g., relevant lecture slide recommendations) via human testing and feedback.</w:t>
      </w:r>
    </w:p>
    <w:p w:rsidR="2B0F7985" w:rsidP="4E0B5A56" w:rsidRDefault="2B0F7985" w14:paraId="404D5EED" w14:textId="0A5507D7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Latency: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Achieve sub-2-second response times.</w:t>
      </w:r>
    </w:p>
    <w:p w:rsidR="2B0F7985" w:rsidP="4E0B5A56" w:rsidRDefault="2B0F7985" w14:paraId="46126D82" w14:textId="7F0A48AA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Adoption: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Monitor engagement through API request logs.</w:t>
      </w:r>
    </w:p>
    <w:p w:rsidR="2B0F7985" w:rsidP="4E0B5A56" w:rsidRDefault="2B0F7985" w14:paraId="2371D51D" w14:textId="2F9A68C8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Feedback Integration: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Continuously refine the system based on user feedback from students and instructors.</w:t>
      </w:r>
    </w:p>
    <w:p w:rsidR="2B0F7985" w:rsidP="4E0B5A56" w:rsidRDefault="2B0F7985" w14:paraId="42B1F9EC" w14:textId="6822980A">
      <w:pPr/>
    </w:p>
    <w:p w:rsidR="2B0F7985" w:rsidP="4E0B5A56" w:rsidRDefault="2B0F7985" w14:paraId="3C729E40" w14:textId="424D22D8">
      <w:pPr>
        <w:pStyle w:val="Heading2"/>
      </w:pPr>
      <w:r w:rsidRPr="4E0B5A56" w:rsidR="1460BC92">
        <w:rPr>
          <w:noProof w:val="0"/>
          <w:lang w:val="en-US"/>
        </w:rPr>
        <w:t>3.3 Suitable Techniques for Each Component</w:t>
      </w:r>
    </w:p>
    <w:p w:rsidR="2B0F7985" w:rsidP="4E0B5A56" w:rsidRDefault="2B0F7985" w14:paraId="0BDA4726" w14:textId="14201E7E">
      <w:pPr>
        <w:spacing w:before="240" w:beforeAutospacing="off" w:after="240" w:afterAutospacing="off"/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following table summarizes the techniques and tools chosen to ensure a robust, scalable solution: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16"/>
        <w:gridCol w:w="6244"/>
      </w:tblGrid>
      <w:tr w:rsidR="4E0B5A56" w:rsidTr="4E0B5A56" w14:paraId="640F284E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10E5F54C" w14:textId="391240AD">
            <w:pPr>
              <w:spacing w:before="0" w:beforeAutospacing="off" w:after="0" w:afterAutospacing="off"/>
              <w:jc w:val="center"/>
            </w:pPr>
            <w:r w:rsidRPr="4E0B5A56" w:rsidR="4E0B5A56">
              <w:rPr>
                <w:b w:val="1"/>
                <w:bCs w:val="1"/>
              </w:rPr>
              <w:t>Component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6204D6DC" w14:textId="286CEC0F">
            <w:pPr>
              <w:spacing w:before="0" w:beforeAutospacing="off" w:after="0" w:afterAutospacing="off"/>
              <w:jc w:val="center"/>
            </w:pPr>
            <w:r w:rsidRPr="4E0B5A56" w:rsidR="4E0B5A56">
              <w:rPr>
                <w:b w:val="1"/>
                <w:bCs w:val="1"/>
              </w:rPr>
              <w:t>Technique &amp; Tools Used</w:t>
            </w:r>
          </w:p>
        </w:tc>
      </w:tr>
      <w:tr w:rsidR="4E0B5A56" w:rsidTr="4E0B5A56" w14:paraId="2A61B2B5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68D802DB" w14:textId="6BB1DBD0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Data Extraction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45505C33" w14:textId="6C184305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API integration via Canvas REST API with OAuth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Canvas API endpoints, secure token management</w:t>
            </w:r>
          </w:p>
        </w:tc>
      </w:tr>
      <w:tr w:rsidR="4E0B5A56" w:rsidTr="4E0B5A56" w14:paraId="50D7553D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7B5F55B0" w14:textId="3E203241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Text Processing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1C74F3A6" w14:textId="51F40B43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Data normalization and cleaning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Spacy, NLTK</w:t>
            </w:r>
          </w:p>
        </w:tc>
      </w:tr>
      <w:tr w:rsidR="4E0B5A56" w:rsidTr="4E0B5A56" w14:paraId="253835BF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4265DFD6" w14:textId="034C8E74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Vector Embedding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356B9923" w14:textId="74A3DEFF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Dense vector representation generation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LLaMA-2 or DeepSeek</w:t>
            </w:r>
          </w:p>
        </w:tc>
      </w:tr>
      <w:tr w:rsidR="4E0B5A56" w:rsidTr="4E0B5A56" w14:paraId="407C046B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04F9C834" w14:textId="079A182A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Data Storage &amp; Indexing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3A7B66AC" w14:textId="695322D5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Structured data storage and vector search indexing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PostgreSQL/MongoDB for data; FAISS/ChromaDB for similarity searches</w:t>
            </w:r>
          </w:p>
        </w:tc>
      </w:tr>
      <w:tr w:rsidR="4E0B5A56" w:rsidTr="4E0B5A56" w14:paraId="635EAB0C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588CA7BF" w14:textId="7FE9BA5E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Files &amp; Resources Retrieval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5ADB7CE7" w14:textId="119AFE5C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Semantic search with topic-based tagging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Metadata extraction and tagging tools integrated with FAISS/ChromaDB</w:t>
            </w:r>
          </w:p>
        </w:tc>
      </w:tr>
      <w:tr w:rsidR="4E0B5A56" w:rsidTr="4E0B5A56" w14:paraId="0917C655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022482CF" w14:textId="2A4CBDB5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Retrieval Augmented Generation (RAG)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5C5D12D5" w14:textId="6BAA6C7F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Augmenting responses with retrieved context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LangChain, LlamaIndex</w:t>
            </w:r>
          </w:p>
        </w:tc>
      </w:tr>
      <w:tr w:rsidR="4E0B5A56" w:rsidTr="4E0B5A56" w14:paraId="0EE98FCA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4BB82748" w14:textId="5FC5B074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LLM Query Processing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76240918" w14:textId="5A284CF9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Natural language understanding and synthesis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LLaMA-2 or DeepSeek via Hugging Face API or local deployment</w:t>
            </w:r>
          </w:p>
        </w:tc>
      </w:tr>
      <w:tr w:rsidR="4E0B5A56" w:rsidTr="4E0B5A56" w14:paraId="7BB2ECF8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7567A729" w14:textId="376FC00A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User Interface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63573997" w14:textId="5927635D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Conversational UI design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PyQt6 for desktop, Streamlit for web interfaces</w:t>
            </w:r>
          </w:p>
        </w:tc>
      </w:tr>
      <w:tr w:rsidR="4E0B5A56" w:rsidTr="4E0B5A56" w14:paraId="3FE0D595">
        <w:trPr>
          <w:trHeight w:val="300"/>
        </w:trPr>
        <w:tc>
          <w:tcPr>
            <w:tcW w:w="3116" w:type="dxa"/>
            <w:tcMar/>
            <w:vAlign w:val="center"/>
          </w:tcPr>
          <w:p w:rsidR="4E0B5A56" w:rsidP="4E0B5A56" w:rsidRDefault="4E0B5A56" w14:paraId="4E1CF0AB" w14:textId="73017FC1">
            <w:pPr>
              <w:spacing w:before="0" w:beforeAutospacing="off" w:after="0" w:afterAutospacing="off"/>
            </w:pPr>
            <w:r w:rsidRPr="4E0B5A56" w:rsidR="4E0B5A56">
              <w:rPr>
                <w:b w:val="1"/>
                <w:bCs w:val="1"/>
              </w:rPr>
              <w:t>Deployment</w:t>
            </w:r>
          </w:p>
        </w:tc>
        <w:tc>
          <w:tcPr>
            <w:tcW w:w="6244" w:type="dxa"/>
            <w:tcMar/>
            <w:vAlign w:val="center"/>
          </w:tcPr>
          <w:p w:rsidR="4E0B5A56" w:rsidP="4E0B5A56" w:rsidRDefault="4E0B5A56" w14:paraId="6C7FBF77" w14:textId="6C733B3D">
            <w:pPr>
              <w:spacing w:before="0" w:beforeAutospacing="off" w:after="0" w:afterAutospacing="off"/>
            </w:pPr>
            <w:r w:rsidRPr="4E0B5A56" w:rsidR="4E0B5A56">
              <w:rPr>
                <w:i w:val="1"/>
                <w:iCs w:val="1"/>
              </w:rPr>
              <w:t>Technique:</w:t>
            </w:r>
            <w:r w:rsidR="4E0B5A56">
              <w:rPr/>
              <w:t xml:space="preserve"> Scalable backend setup with privacy in mind</w:t>
            </w:r>
            <w:r>
              <w:br/>
            </w:r>
            <w:r w:rsidRPr="4E0B5A56" w:rsidR="4E0B5A56">
              <w:rPr>
                <w:i w:val="1"/>
                <w:iCs w:val="1"/>
              </w:rPr>
              <w:t>Tools:</w:t>
            </w:r>
            <w:r w:rsidR="4E0B5A56">
              <w:rPr/>
              <w:t xml:space="preserve"> FastAPI for backend services, with options for local or cloud-based deployment</w:t>
            </w:r>
          </w:p>
        </w:tc>
      </w:tr>
    </w:tbl>
    <w:p w:rsidR="2B0F7985" w:rsidP="4E0B5A56" w:rsidRDefault="2B0F7985" w14:paraId="09A3C832" w14:textId="7A311BD8">
      <w:pPr>
        <w:pStyle w:val="Heading3"/>
      </w:pPr>
      <w:r w:rsidRPr="4E0B5A56" w:rsidR="1460BC92">
        <w:rPr>
          <w:noProof w:val="0"/>
          <w:lang w:val="en-US"/>
        </w:rPr>
        <w:t>Major Omissions:</w:t>
      </w:r>
    </w:p>
    <w:p w:rsidR="2B0F7985" w:rsidP="4E0B5A56" w:rsidRDefault="2B0F7985" w14:paraId="0E7A3D92" w14:textId="06E4BF0D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Audio Processing: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 support for voice commands.</w:t>
      </w:r>
    </w:p>
    <w:p w:rsidR="2B0F7985" w:rsidP="4E0B5A56" w:rsidRDefault="2B0F7985" w14:paraId="6F00734B" w14:textId="23ADA0E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Image Processing: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 not handle scanned documents or image-based inputs.</w:t>
      </w:r>
    </w:p>
    <w:p w:rsidR="2B0F7985" w:rsidP="4E0B5A56" w:rsidRDefault="2B0F7985" w14:paraId="4ABFCC88" w14:textId="1DD0FAFB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Assignment Submission: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retrieves information only and does not interface with submission APIs.</w:t>
      </w:r>
    </w:p>
    <w:p w:rsidR="2B0F7985" w:rsidP="4E0B5A56" w:rsidRDefault="2B0F7985" w14:paraId="7B462D0D" w14:textId="29D6FB61">
      <w:pPr>
        <w:pStyle w:val="Heading3"/>
      </w:pPr>
      <w:r w:rsidRPr="4E0B5A56" w:rsidR="1460BC92">
        <w:rPr>
          <w:noProof w:val="0"/>
          <w:lang w:val="en-US"/>
        </w:rPr>
        <w:t>Scope Justification:</w:t>
      </w:r>
    </w:p>
    <w:p w:rsidR="2B0F7985" w:rsidP="4E0B5A56" w:rsidRDefault="2B0F7985" w14:paraId="62DB6B7A" w14:textId="3CA8A2EA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Academic Relevance: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Demonstrates practical application of LLMs for enhanced information retrieval in educational settings.</w:t>
      </w:r>
    </w:p>
    <w:p w:rsidR="2B0F7985" w:rsidP="4E0B5A56" w:rsidRDefault="2B0F7985" w14:paraId="68260061" w14:textId="292C5A10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Technical Rigor: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Combines state-of-the-art NLP, embedding techniques, and structured API integration.</w:t>
      </w:r>
    </w:p>
    <w:p w:rsidR="2B0F7985" w:rsidP="4E0B5A56" w:rsidRDefault="2B0F7985" w14:paraId="500F3399" w14:textId="7A39B015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Real-world Integration: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Offers hands-on experience with data-driven decision making and user interaction design.</w:t>
      </w:r>
    </w:p>
    <w:p w:rsidR="2B0F7985" w:rsidP="4E0B5A56" w:rsidRDefault="2B0F7985" w14:paraId="48370EFB" w14:textId="72489680">
      <w:pPr/>
    </w:p>
    <w:p w:rsidR="2B0F7985" w:rsidP="4E0B5A56" w:rsidRDefault="2B0F7985" w14:paraId="44D8001B" w14:textId="547E8175">
      <w:pPr/>
    </w:p>
    <w:p w:rsidR="2B0F7985" w:rsidP="4E0B5A56" w:rsidRDefault="2B0F7985" w14:paraId="517DE718" w14:textId="39E1D6FE">
      <w:pPr/>
    </w:p>
    <w:p w:rsidR="2B0F7985" w:rsidP="4E0B5A56" w:rsidRDefault="2B0F7985" w14:paraId="78D280E7" w14:textId="37F9CF9E">
      <w:pPr/>
    </w:p>
    <w:p w:rsidR="2B0F7985" w:rsidP="4E0B5A56" w:rsidRDefault="2B0F7985" w14:paraId="03C7927D" w14:textId="3CBE9A19">
      <w:pPr/>
    </w:p>
    <w:p w:rsidR="2B0F7985" w:rsidP="4E0B5A56" w:rsidRDefault="2B0F7985" w14:paraId="6A41FD77" w14:textId="05115BD2">
      <w:pPr/>
    </w:p>
    <w:p w:rsidR="2B0F7985" w:rsidP="4E0B5A56" w:rsidRDefault="2B0F7985" w14:paraId="06AB5488" w14:textId="507AC06F">
      <w:pPr/>
    </w:p>
    <w:p w:rsidR="2B0F7985" w:rsidP="4E0B5A56" w:rsidRDefault="2B0F7985" w14:paraId="632F1B85" w14:textId="1A8DB23C">
      <w:pPr>
        <w:pStyle w:val="Heading1"/>
      </w:pPr>
      <w:r w:rsidRPr="4E0B5A56" w:rsidR="1460BC92">
        <w:rPr>
          <w:noProof w:val="0"/>
          <w:lang w:val="en-US"/>
        </w:rPr>
        <w:t>4. Draft Implementation</w:t>
      </w:r>
    </w:p>
    <w:p w:rsidR="2B0F7985" w:rsidP="4E0B5A56" w:rsidRDefault="2B0F7985" w14:paraId="6D41A54A" w14:textId="514F2B33">
      <w:pPr>
        <w:spacing w:before="240" w:beforeAutospacing="off" w:after="240" w:afterAutospacing="off"/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following draft outlines the roadmap for building, testing, and deploying the Canvas Q&amp;A Chatbot.</w:t>
      </w:r>
    </w:p>
    <w:p w:rsidR="2B0F7985" w:rsidP="4E0B5A56" w:rsidRDefault="2B0F7985" w14:paraId="67B4E124" w14:textId="30CC25C7">
      <w:pPr>
        <w:pStyle w:val="Heading2"/>
      </w:pPr>
      <w:r w:rsidRPr="4E0B5A56" w:rsidR="1460BC92">
        <w:rPr>
          <w:noProof w:val="0"/>
          <w:lang w:val="en-US"/>
        </w:rPr>
        <w:t>4.1 System Architecture Overview</w:t>
      </w:r>
    </w:p>
    <w:p w:rsidR="2B0F7985" w:rsidP="4E0B5A56" w:rsidRDefault="2B0F7985" w14:paraId="38A5D0C9" w14:textId="783D2883">
      <w:pPr>
        <w:pStyle w:val="Heading3"/>
      </w:pPr>
      <w:r w:rsidRPr="4E0B5A56" w:rsidR="1460BC92">
        <w:rPr>
          <w:noProof w:val="0"/>
          <w:lang w:val="en-US"/>
        </w:rPr>
        <w:t>Modules:</w:t>
      </w:r>
    </w:p>
    <w:p w:rsidR="2B0F7985" w:rsidP="4E0B5A56" w:rsidRDefault="2B0F7985" w14:paraId="1F4445CD" w14:textId="20278B99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Extraction Module: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Integrates with the Canvas API to collect course, assignment, and lecture slide data.</w:t>
      </w:r>
    </w:p>
    <w:p w:rsidR="2B0F7985" w:rsidP="4E0B5A56" w:rsidRDefault="2B0F7985" w14:paraId="137C6BBF" w14:textId="017D1468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Preprocessing &amp; Embedding Module: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Normalizes text, generates vector embeddings for fast similarity search, and annotates lecture slides with topic metadata.</w:t>
      </w:r>
    </w:p>
    <w:p w:rsidR="2B0F7985" w:rsidP="4E0B5A56" w:rsidRDefault="2B0F7985" w14:paraId="0DBEF81E" w14:textId="19DB48A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Query Processing Module: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Leverages an LLM to synthesize context-aware responses, including both direct data lookups and topic-based recommendations.</w:t>
      </w:r>
    </w:p>
    <w:p w:rsidR="2B0F7985" w:rsidP="4E0B5A56" w:rsidRDefault="2B0F7985" w14:paraId="2B25B12A" w14:textId="41DB9202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Interface Module: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Implements a conversational chatbot interface using PyQt6 or Streamlit.</w:t>
      </w:r>
    </w:p>
    <w:p w:rsidR="2B0F7985" w:rsidP="4E0B5A56" w:rsidRDefault="2B0F7985" w14:paraId="5DD7ECB4" w14:textId="349FB2A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Deployment Module: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Sets up a FastAPI backend for scalable and secure access.</w:t>
      </w:r>
    </w:p>
    <w:p w:rsidR="2B0F7985" w:rsidP="4E0B5A56" w:rsidRDefault="2B0F7985" w14:paraId="03EE6BD7" w14:textId="6AC27D61">
      <w:pPr>
        <w:spacing w:before="240" w:beforeAutospacing="off" w:after="240" w:afterAutospacing="off"/>
      </w:pPr>
      <w:r w:rsidRPr="4E0B5A56" w:rsidR="1460BC92">
        <w:rPr>
          <w:rStyle w:val="Heading3Char"/>
          <w:noProof w:val="0"/>
          <w:lang w:val="en-US"/>
        </w:rPr>
        <w:t>Data Flow Diagram</w:t>
      </w:r>
      <w:r w:rsidRPr="4E0B5A56" w:rsidR="1460BC92">
        <w:rPr>
          <w:rStyle w:val="Heading3Char"/>
          <w:noProof w:val="0"/>
          <w:lang w:val="en-US"/>
        </w:rPr>
        <w:t>:</w:t>
      </w:r>
      <w:r>
        <w:br/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 a diagram showing data movement from the Canvas API to local storage, through embedding generation and metadata tagging, followed by query processing, and culminating in the user interface.</w:t>
      </w:r>
    </w:p>
    <w:p w:rsidR="2B0F7985" w:rsidP="4E0B5A56" w:rsidRDefault="2B0F7985" w14:paraId="5E2238A9" w14:textId="27220228">
      <w:pPr>
        <w:pStyle w:val="Heading2"/>
      </w:pPr>
      <w:r w:rsidRPr="4E0B5A56" w:rsidR="1460BC92">
        <w:rPr>
          <w:noProof w:val="0"/>
          <w:lang w:val="en-US"/>
        </w:rPr>
        <w:t>4.2 Development Roadmap</w:t>
      </w:r>
    </w:p>
    <w:p w:rsidR="2B0F7985" w:rsidP="4E0B5A56" w:rsidRDefault="2B0F7985" w14:paraId="20858A33" w14:textId="54C0A92C">
      <w:pPr>
        <w:spacing w:before="240" w:beforeAutospacing="off" w:after="240" w:afterAutospacing="off"/>
      </w:pPr>
      <w:r w:rsidRPr="4E0B5A56" w:rsidR="1460BC9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Phase 1: Data Integration</w:t>
      </w:r>
    </w:p>
    <w:p w:rsidR="2B0F7985" w:rsidP="4E0B5A56" w:rsidRDefault="2B0F7985" w14:paraId="3D04D4FA" w14:textId="60E15EDC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 OAuth-based access to the Canvas API.</w:t>
      </w:r>
    </w:p>
    <w:p w:rsidR="2B0F7985" w:rsidP="4E0B5A56" w:rsidRDefault="2B0F7985" w14:paraId="6C78DA0A" w14:textId="70DB15DB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scripts to extract essential data (courses, assignments, announcements, lecture slides, etc.).</w:t>
      </w:r>
    </w:p>
    <w:p w:rsidR="2B0F7985" w:rsidP="4E0B5A56" w:rsidRDefault="2B0F7985" w14:paraId="0C9EDD42" w14:textId="23053DFA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local storage using PostgreSQL or MongoDB.</w:t>
      </w:r>
    </w:p>
    <w:p w:rsidR="2B0F7985" w:rsidP="4E0B5A56" w:rsidRDefault="2B0F7985" w14:paraId="77107AC8" w14:textId="2B9606C0">
      <w:pPr>
        <w:spacing w:before="240" w:beforeAutospacing="off" w:after="240" w:afterAutospacing="off"/>
      </w:pPr>
      <w:r w:rsidRPr="4E0B5A56" w:rsidR="1460BC9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Phase 2: Data Processing Pipeline</w:t>
      </w:r>
    </w:p>
    <w:p w:rsidR="2B0F7985" w:rsidP="4E0B5A56" w:rsidRDefault="2B0F7985" w14:paraId="7BB7497A" w14:textId="4C75B1F5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a text normalization pipeline using Spacy/NLTK.</w:t>
      </w:r>
    </w:p>
    <w:p w:rsidR="2B0F7985" w:rsidP="4E0B5A56" w:rsidRDefault="2B0F7985" w14:paraId="021DE2A8" w14:textId="540737AA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Integrate embedding generation with LLaMA-2 or DeepSeek.</w:t>
      </w:r>
    </w:p>
    <w:p w:rsidR="2B0F7985" w:rsidP="4E0B5A56" w:rsidRDefault="2B0F7985" w14:paraId="6CD275E6" w14:textId="234D77DC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up vector indexing with FAISS or ChromaDB for rapid retrieval.</w:t>
      </w:r>
    </w:p>
    <w:p w:rsidR="2B0F7985" w:rsidP="4E0B5A56" w:rsidRDefault="2B0F7985" w14:paraId="0C5A5BD1" w14:textId="067D1215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 Metadata Tagging: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Automatically annotate lecture slides with key topics during preprocessing to facilitate targeted semantic search.</w:t>
      </w:r>
    </w:p>
    <w:p w:rsidR="2B0F7985" w:rsidP="4E0B5A56" w:rsidRDefault="2B0F7985" w14:paraId="09970769" w14:textId="641B3113">
      <w:pPr>
        <w:spacing w:before="240" w:beforeAutospacing="off" w:after="240" w:afterAutospacing="off"/>
      </w:pPr>
      <w:r w:rsidRPr="4E0B5A56" w:rsidR="1460BC9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Phase 3: Query Processing &amp; LLM Integration</w:t>
      </w:r>
    </w:p>
    <w:p w:rsidR="2B0F7985" w:rsidP="4E0B5A56" w:rsidRDefault="2B0F7985" w14:paraId="075D4B00" w14:textId="31973D76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Integrate an LLM (e.g., via Hugging Face API or local deployment) for generating responses.</w:t>
      </w:r>
    </w:p>
    <w:p w:rsidR="2B0F7985" w:rsidP="4E0B5A56" w:rsidRDefault="2B0F7985" w14:paraId="2E81A2C9" w14:textId="39958D99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a retrieval augmented generation (RAG) system using LangChain or LlamaIndex.</w:t>
      </w:r>
    </w:p>
    <w:p w:rsidR="2B0F7985" w:rsidP="4E0B5A56" w:rsidRDefault="2B0F7985" w14:paraId="5BA4DC4E" w14:textId="677B3BCE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Incorporate semantic search specifically for Files &amp; Resources to support topic-based queries (e.g., for lecture slide recommendations on subjects like BERT).</w:t>
      </w:r>
    </w:p>
    <w:p w:rsidR="2B0F7985" w:rsidP="4E0B5A56" w:rsidRDefault="2B0F7985" w14:paraId="019E774F" w14:textId="3217A829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various query scenarios to ensure proper routing (direct lookup for assignment deadlines versus research queries and topic-based slide retrieval).</w:t>
      </w:r>
    </w:p>
    <w:p w:rsidR="2B0F7985" w:rsidP="4E0B5A56" w:rsidRDefault="2B0F7985" w14:paraId="74E0D3D3" w14:textId="640888BC">
      <w:pPr>
        <w:spacing w:before="240" w:beforeAutospacing="off" w:after="240" w:afterAutospacing="off"/>
      </w:pPr>
      <w:r w:rsidRPr="4E0B5A56" w:rsidR="1460BC9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Phase 4: User Interface &amp; Deployment</w:t>
      </w:r>
    </w:p>
    <w:p w:rsidR="2B0F7985" w:rsidP="4E0B5A56" w:rsidRDefault="2B0F7985" w14:paraId="1297DC27" w14:textId="0D004638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a prototype chatbot UI using PyQt6 (desktop) or Streamlit (web).</w:t>
      </w:r>
    </w:p>
    <w:p w:rsidR="2B0F7985" w:rsidP="4E0B5A56" w:rsidRDefault="2B0F7985" w14:paraId="43373EC2" w14:textId="6ECCA94B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Deploy the backend using FastAPI, ensuring security and scalability.</w:t>
      </w:r>
    </w:p>
    <w:p w:rsidR="2B0F7985" w:rsidP="4E0B5A56" w:rsidRDefault="2B0F7985" w14:paraId="1311B4AE" w14:textId="270EF669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up logging and monitoring to capture performance metrics and user feedback.</w:t>
      </w:r>
    </w:p>
    <w:p w:rsidR="2B0F7985" w:rsidP="4E0B5A56" w:rsidRDefault="2B0F7985" w14:paraId="10E8AE27" w14:textId="54D6B6C3">
      <w:pPr>
        <w:pStyle w:val="Heading2"/>
      </w:pPr>
      <w:r w:rsidRPr="4E0B5A56" w:rsidR="1460BC92">
        <w:rPr>
          <w:noProof w:val="0"/>
          <w:lang w:val="en-US"/>
        </w:rPr>
        <w:t>4.3 Testing and Validation</w:t>
      </w:r>
    </w:p>
    <w:p w:rsidR="2B0F7985" w:rsidP="4E0B5A56" w:rsidRDefault="2B0F7985" w14:paraId="60DAABDA" w14:textId="62DC0783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Unit Testing: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Validate individual modules (data extraction, preprocessing, embedding generation, metadata tagging).</w:t>
      </w:r>
    </w:p>
    <w:p w:rsidR="2B0F7985" w:rsidP="4E0B5A56" w:rsidRDefault="2B0F7985" w14:paraId="33694EB4" w14:textId="1CDF3F72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Integration Testing: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 smooth data flow and proper functioning of the end-to-end process.</w:t>
      </w:r>
    </w:p>
    <w:p w:rsidR="2B0F7985" w:rsidP="4E0B5A56" w:rsidRDefault="2B0F7985" w14:paraId="53506A7C" w14:textId="289BC733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Acceptance Testing (UAT):</w:t>
      </w: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Gather and incorporate feedback from target users (students and instructors) to refine both the UI and the accuracy of responses.</w:t>
      </w:r>
    </w:p>
    <w:p w:rsidR="2B0F7985" w:rsidP="4E0B5A56" w:rsidRDefault="2B0F7985" w14:paraId="689D26F8" w14:textId="6459A23F">
      <w:pPr>
        <w:pStyle w:val="Heading2"/>
      </w:pPr>
      <w:r w:rsidRPr="4E0B5A56" w:rsidR="1460BC92">
        <w:rPr>
          <w:noProof w:val="0"/>
          <w:lang w:val="en-US"/>
        </w:rPr>
        <w:t>4.4 Milestones and Success Metrics</w:t>
      </w:r>
    </w:p>
    <w:p w:rsidR="2B0F7985" w:rsidP="4E0B5A56" w:rsidRDefault="2B0F7985" w14:paraId="7B42D31B" w14:textId="0700CA40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Minimum Viable Product (MVP):</w:t>
      </w:r>
    </w:p>
    <w:p w:rsidR="2B0F7985" w:rsidP="4E0B5A56" w:rsidRDefault="2B0F7985" w14:paraId="04AD5A79" w14:textId="2D81F614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Basic functionality for data extraction, processing, and direct query response.</w:t>
      </w:r>
    </w:p>
    <w:p w:rsidR="2B0F7985" w:rsidP="4E0B5A56" w:rsidRDefault="2B0F7985" w14:paraId="5B75CA72" w14:textId="65CBD17F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Achieve sub-2-second response times.</w:t>
      </w:r>
    </w:p>
    <w:p w:rsidR="2B0F7985" w:rsidP="4E0B5A56" w:rsidRDefault="2B0F7985" w14:paraId="11414D05" w14:textId="75625DE1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Beta Release:</w:t>
      </w:r>
    </w:p>
    <w:p w:rsidR="2B0F7985" w:rsidP="4E0B5A56" w:rsidRDefault="2B0F7985" w14:paraId="3DBADA58" w14:textId="7CEAA463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Enhanced query handling with retrieval augmentation and topic-based semantic search for lecture slides, improved accuracy, and initial user feedback integration.</w:t>
      </w:r>
    </w:p>
    <w:p w:rsidR="2B0F7985" w:rsidP="4E0B5A56" w:rsidRDefault="2B0F7985" w14:paraId="36331ADC" w14:textId="1DFF589E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Final Release:</w:t>
      </w:r>
    </w:p>
    <w:p w:rsidR="2B0F7985" w:rsidP="4E0B5A56" w:rsidRDefault="2B0F7985" w14:paraId="7B14BFC8" w14:textId="4FCE7020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Fully integrated system with robust error handling, real-time updates, comprehensive documentation, and live deployment.</w:t>
      </w:r>
    </w:p>
    <w:p w:rsidR="2B0F7985" w:rsidP="4E0B5A56" w:rsidRDefault="2B0F7985" w14:paraId="11711B50" w14:textId="5A45D808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0B5A56" w:rsidR="1460B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Ongoing monitoring and iterative improvements based on user feedback.</w:t>
      </w:r>
    </w:p>
    <w:p w:rsidR="2B0F7985" w:rsidP="4E0B5A56" w:rsidRDefault="2B0F7985" w14:paraId="033C64A5" w14:textId="4F66B83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</w:pPr>
    </w:p>
    <w:p w:rsidR="2B0F7985" w:rsidP="2B0F7985" w:rsidRDefault="2B0F7985" w14:paraId="01A1B4A1" w14:textId="20FFA022">
      <w:pPr>
        <w:pStyle w:val="Normal"/>
      </w:pPr>
    </w:p>
    <w:p w:rsidR="2B0F7985" w:rsidP="2B0F7985" w:rsidRDefault="2B0F7985" w14:paraId="36A15CE0" w14:textId="3CB4C9AD">
      <w:pPr>
        <w:pStyle w:val="Normal"/>
      </w:pPr>
    </w:p>
    <w:p w:rsidR="2B0F7985" w:rsidP="2B0F7985" w:rsidRDefault="2B0F7985" w14:paraId="13C73890" w14:textId="33EC9DAF">
      <w:pPr>
        <w:pStyle w:val="Normal"/>
      </w:pPr>
    </w:p>
    <w:p w:rsidR="2B0F7985" w:rsidP="2B0F7985" w:rsidRDefault="2B0F7985" w14:paraId="4904E87A" w14:textId="7952ACD4">
      <w:pPr>
        <w:pStyle w:val="Normal"/>
      </w:pPr>
    </w:p>
    <w:p w:rsidR="2B0F7985" w:rsidP="2B0F7985" w:rsidRDefault="2B0F7985" w14:paraId="180BA2FC" w14:textId="091BA91F">
      <w:pPr>
        <w:pStyle w:val="Normal"/>
      </w:pPr>
    </w:p>
    <w:p w:rsidR="2B0F7985" w:rsidP="2B0F7985" w:rsidRDefault="2B0F7985" w14:paraId="7F383F8B" w14:textId="2E058D6F">
      <w:pPr>
        <w:pStyle w:val="Normal"/>
      </w:pPr>
    </w:p>
    <w:p w:rsidR="2B0F7985" w:rsidP="2B0F7985" w:rsidRDefault="2B0F7985" w14:paraId="6D068742" w14:textId="463FF3E0">
      <w:pPr>
        <w:pStyle w:val="Normal"/>
      </w:pPr>
    </w:p>
    <w:p w:rsidR="2B0F7985" w:rsidP="2B0F7985" w:rsidRDefault="2B0F7985" w14:paraId="560CC8A3" w14:textId="3A94375F">
      <w:pPr>
        <w:pStyle w:val="Normal"/>
      </w:pPr>
    </w:p>
    <w:p w:rsidR="2B0F7985" w:rsidP="2B0F7985" w:rsidRDefault="2B0F7985" w14:paraId="1A989BF7" w14:textId="51995B2A">
      <w:pPr>
        <w:pStyle w:val="Normal"/>
      </w:pPr>
    </w:p>
    <w:p w:rsidR="2B0F7985" w:rsidP="2B0F7985" w:rsidRDefault="2B0F7985" w14:paraId="6C6D49F2" w14:textId="7BE5A69E">
      <w:pPr>
        <w:pStyle w:val="Normal"/>
      </w:pPr>
    </w:p>
    <w:p w:rsidR="2B0F7985" w:rsidP="2B0F7985" w:rsidRDefault="2B0F7985" w14:paraId="14BDA7B7" w14:textId="1FE08946">
      <w:pPr>
        <w:pStyle w:val="Normal"/>
      </w:pPr>
    </w:p>
    <w:p w:rsidR="2B0F7985" w:rsidP="2B0F7985" w:rsidRDefault="2B0F7985" w14:paraId="723CC061" w14:textId="606D7204">
      <w:pPr>
        <w:pStyle w:val="Normal"/>
      </w:pPr>
    </w:p>
    <w:p w:rsidR="2B0F7985" w:rsidP="2B0F7985" w:rsidRDefault="2B0F7985" w14:paraId="206EBD27" w14:textId="3C541B78">
      <w:pPr>
        <w:pStyle w:val="Normal"/>
      </w:pPr>
    </w:p>
    <w:p w:rsidR="2B0F7985" w:rsidP="2B0F7985" w:rsidRDefault="2B0F7985" w14:paraId="09478171" w14:textId="7E95FDAE">
      <w:pPr>
        <w:pStyle w:val="Normal"/>
      </w:pPr>
    </w:p>
    <w:p w:rsidR="2B0F7985" w:rsidP="2B0F7985" w:rsidRDefault="2B0F7985" w14:paraId="04B4E161" w14:textId="10BD9520">
      <w:pPr>
        <w:pStyle w:val="Normal"/>
      </w:pPr>
    </w:p>
    <w:p w:rsidR="2B0F7985" w:rsidRDefault="2B0F7985" w14:paraId="17209379" w14:textId="77484CF1"/>
    <w:p w:rsidR="2B0F7985" w:rsidP="2B0F7985" w:rsidRDefault="2B0F7985" w14:paraId="04594FA2" w14:textId="48A40AB2">
      <w:pPr>
        <w:pStyle w:val="Normal"/>
      </w:pPr>
    </w:p>
    <w:p w:rsidR="2B0F7985" w:rsidRDefault="2B0F7985" w14:paraId="44E2FC32" w14:textId="660A6720"/>
    <w:p w:rsidR="2B0F7985" w:rsidRDefault="2B0F7985" w14:paraId="6A20D62A" w14:textId="5DB533FC"/>
    <w:p w:rsidR="2B0F7985" w:rsidP="2B0F7985" w:rsidRDefault="2B0F7985" w14:paraId="23E72F33" w14:textId="5DB5D4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a5113d306ce45e6"/>
      <w:footerReference w:type="default" r:id="R092ee46bafa24f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0F7985" w:rsidTr="2B0F7985" w14:paraId="00AD236B">
      <w:trPr>
        <w:trHeight w:val="300"/>
      </w:trPr>
      <w:tc>
        <w:tcPr>
          <w:tcW w:w="3120" w:type="dxa"/>
          <w:tcMar/>
        </w:tcPr>
        <w:p w:rsidR="2B0F7985" w:rsidP="2B0F7985" w:rsidRDefault="2B0F7985" w14:paraId="6F82BB53" w14:textId="4C4701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0F7985" w:rsidP="2B0F7985" w:rsidRDefault="2B0F7985" w14:paraId="14426025" w14:textId="1DEA08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0F7985" w:rsidP="2B0F7985" w:rsidRDefault="2B0F7985" w14:paraId="36C79EF5" w14:textId="38E3D2BF">
          <w:pPr>
            <w:pStyle w:val="Header"/>
            <w:bidi w:val="0"/>
            <w:ind w:right="-115"/>
            <w:jc w:val="right"/>
          </w:pPr>
        </w:p>
      </w:tc>
    </w:tr>
  </w:tbl>
  <w:p w:rsidR="2B0F7985" w:rsidP="2B0F7985" w:rsidRDefault="2B0F7985" w14:paraId="010D795C" w14:textId="3E9230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0F7985" w:rsidTr="2B0F7985" w14:paraId="042E7573">
      <w:trPr>
        <w:trHeight w:val="300"/>
      </w:trPr>
      <w:tc>
        <w:tcPr>
          <w:tcW w:w="3120" w:type="dxa"/>
          <w:tcMar/>
        </w:tcPr>
        <w:p w:rsidR="2B0F7985" w:rsidP="2B0F7985" w:rsidRDefault="2B0F7985" w14:paraId="7FA61145" w14:textId="19878B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0F7985" w:rsidP="2B0F7985" w:rsidRDefault="2B0F7985" w14:paraId="577FBD78" w14:textId="10E48C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0F7985" w:rsidP="2B0F7985" w:rsidRDefault="2B0F7985" w14:paraId="785430AC" w14:textId="1CFC96B4">
          <w:pPr>
            <w:pStyle w:val="Header"/>
            <w:bidi w:val="0"/>
            <w:ind w:right="-115"/>
            <w:jc w:val="right"/>
          </w:pPr>
        </w:p>
      </w:tc>
    </w:tr>
  </w:tbl>
  <w:p w:rsidR="2B0F7985" w:rsidP="2B0F7985" w:rsidRDefault="2B0F7985" w14:paraId="5D276F9E" w14:textId="736F164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nsid w:val="1327b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feaa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bfab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ee0a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f3d9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d89d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b13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2d51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c7a2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d62e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8df2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6cb6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20f9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365a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b12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befa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a20a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e8a5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882c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9fd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c235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38ce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fea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ca46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ccf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ca0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74c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6c8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c255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f14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487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fc0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20e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44f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4aa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9c3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8ef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2f4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b2c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01a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bb2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17b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15e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705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3f2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d321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D0F7E"/>
    <w:rsid w:val="010D15E5"/>
    <w:rsid w:val="02317AA2"/>
    <w:rsid w:val="028D7FD8"/>
    <w:rsid w:val="02CD41C4"/>
    <w:rsid w:val="054E78CF"/>
    <w:rsid w:val="09C742BE"/>
    <w:rsid w:val="0A524283"/>
    <w:rsid w:val="0A8FE844"/>
    <w:rsid w:val="0F11DDD4"/>
    <w:rsid w:val="0FBADF82"/>
    <w:rsid w:val="143C0910"/>
    <w:rsid w:val="14559561"/>
    <w:rsid w:val="14559561"/>
    <w:rsid w:val="1460BC92"/>
    <w:rsid w:val="14664522"/>
    <w:rsid w:val="15C7E07C"/>
    <w:rsid w:val="1627FFF3"/>
    <w:rsid w:val="173294C9"/>
    <w:rsid w:val="1759CD69"/>
    <w:rsid w:val="1CC8C2BB"/>
    <w:rsid w:val="1D0B6F3F"/>
    <w:rsid w:val="1F104C1A"/>
    <w:rsid w:val="1FA66A10"/>
    <w:rsid w:val="21F7C8A6"/>
    <w:rsid w:val="2309CCE9"/>
    <w:rsid w:val="23C50766"/>
    <w:rsid w:val="27010552"/>
    <w:rsid w:val="272C4E21"/>
    <w:rsid w:val="28A909B8"/>
    <w:rsid w:val="290B174D"/>
    <w:rsid w:val="2A60CC98"/>
    <w:rsid w:val="2ADDB13A"/>
    <w:rsid w:val="2B0F7985"/>
    <w:rsid w:val="2F1BEADE"/>
    <w:rsid w:val="2F55F502"/>
    <w:rsid w:val="32730820"/>
    <w:rsid w:val="338E9987"/>
    <w:rsid w:val="339E9F2A"/>
    <w:rsid w:val="34CC09A8"/>
    <w:rsid w:val="377F7C86"/>
    <w:rsid w:val="38B19924"/>
    <w:rsid w:val="39D9A655"/>
    <w:rsid w:val="3B1FC8FC"/>
    <w:rsid w:val="3B3578F4"/>
    <w:rsid w:val="3BBB3C01"/>
    <w:rsid w:val="3E029821"/>
    <w:rsid w:val="402F1553"/>
    <w:rsid w:val="4071BB14"/>
    <w:rsid w:val="4205ECC3"/>
    <w:rsid w:val="42EDA042"/>
    <w:rsid w:val="43FDB169"/>
    <w:rsid w:val="44119811"/>
    <w:rsid w:val="459CFBC0"/>
    <w:rsid w:val="4750530E"/>
    <w:rsid w:val="4AE99B2B"/>
    <w:rsid w:val="4BAB2312"/>
    <w:rsid w:val="4BB0C4BB"/>
    <w:rsid w:val="4D56F7A0"/>
    <w:rsid w:val="4E0B5A56"/>
    <w:rsid w:val="4E6D0F7E"/>
    <w:rsid w:val="4E786CD7"/>
    <w:rsid w:val="50ECA5A2"/>
    <w:rsid w:val="55820FBC"/>
    <w:rsid w:val="59173188"/>
    <w:rsid w:val="5A8F218C"/>
    <w:rsid w:val="5AA3F9A9"/>
    <w:rsid w:val="5AA3F9A9"/>
    <w:rsid w:val="5C1B2D33"/>
    <w:rsid w:val="5DA672A2"/>
    <w:rsid w:val="5DA672A2"/>
    <w:rsid w:val="5EE315C8"/>
    <w:rsid w:val="5FF75FDA"/>
    <w:rsid w:val="60C45A2D"/>
    <w:rsid w:val="63BABF56"/>
    <w:rsid w:val="63F8EF1D"/>
    <w:rsid w:val="63F8EF1D"/>
    <w:rsid w:val="65B9AE74"/>
    <w:rsid w:val="66B1B8D8"/>
    <w:rsid w:val="68002E6E"/>
    <w:rsid w:val="69482904"/>
    <w:rsid w:val="6998F55B"/>
    <w:rsid w:val="6BD2C846"/>
    <w:rsid w:val="6BD7753F"/>
    <w:rsid w:val="6C10BC7E"/>
    <w:rsid w:val="6C529AB3"/>
    <w:rsid w:val="7034EA16"/>
    <w:rsid w:val="75860C89"/>
    <w:rsid w:val="75F5E41B"/>
    <w:rsid w:val="76D51674"/>
    <w:rsid w:val="78DDEF3B"/>
    <w:rsid w:val="7A085D74"/>
    <w:rsid w:val="7B25F7AB"/>
    <w:rsid w:val="7B520C56"/>
    <w:rsid w:val="7B6C3593"/>
    <w:rsid w:val="7C456F96"/>
    <w:rsid w:val="7E054BC6"/>
    <w:rsid w:val="7E3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0F7E"/>
  <w15:chartTrackingRefBased/>
  <w15:docId w15:val="{E36B8CD4-DBA7-4ECD-8B05-C79A1CF8E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B0F798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B0F798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B0F798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B0F798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7b79d8b3a0d42b0" /><Relationship Type="http://schemas.openxmlformats.org/officeDocument/2006/relationships/image" Target="/media/image2.jpg" Id="R5366e02a17234818" /><Relationship Type="http://schemas.openxmlformats.org/officeDocument/2006/relationships/header" Target="header.xml" Id="Raa5113d306ce45e6" /><Relationship Type="http://schemas.openxmlformats.org/officeDocument/2006/relationships/footer" Target="footer.xml" Id="R092ee46bafa24f6a" /><Relationship Type="http://schemas.openxmlformats.org/officeDocument/2006/relationships/numbering" Target="numbering.xml" Id="Rdc0cc937db004a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2025-02-21T07:49:51.2487699Z</dcterms:created>
  <dcterms:modified xsi:type="dcterms:W3CDTF">2025-02-26T07:49:56.3757117Z</dcterms:modified>
  <dc:creator>Clarence Ng Min Teck</dc:creator>
  <lastModifiedBy>Clarence Ng Min Teck</lastModifiedBy>
</coreProperties>
</file>